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5FDAC" w14:textId="1B8B77CE" w:rsidR="00852E05" w:rsidRPr="00176456" w:rsidRDefault="00852E05">
      <w:pPr>
        <w:rPr>
          <w:b/>
          <w:sz w:val="22"/>
          <w:szCs w:val="22"/>
        </w:rPr>
      </w:pPr>
      <w:r w:rsidRPr="00176456">
        <w:rPr>
          <w:b/>
          <w:sz w:val="22"/>
          <w:szCs w:val="22"/>
        </w:rPr>
        <w:t>Phase 1 2</w:t>
      </w:r>
      <w:r w:rsidR="00BF2C3F" w:rsidRPr="00176456">
        <w:rPr>
          <w:b/>
          <w:sz w:val="22"/>
          <w:szCs w:val="22"/>
        </w:rPr>
        <w:t>4-25</w:t>
      </w:r>
      <w:r w:rsidRPr="00176456">
        <w:rPr>
          <w:b/>
          <w:sz w:val="22"/>
          <w:szCs w:val="22"/>
        </w:rPr>
        <w:t xml:space="preserve"> Curriculum Overview</w:t>
      </w:r>
    </w:p>
    <w:p w14:paraId="53AB4E36" w14:textId="77777777" w:rsidR="00852E05" w:rsidRPr="00176456" w:rsidRDefault="00852E05">
      <w:pPr>
        <w:rPr>
          <w:b/>
          <w:sz w:val="22"/>
          <w:szCs w:val="22"/>
        </w:rPr>
      </w:pPr>
    </w:p>
    <w:p w14:paraId="39BD8F22" w14:textId="6C4C2737" w:rsidR="00852E05" w:rsidRPr="00176456" w:rsidRDefault="00852E05">
      <w:pPr>
        <w:rPr>
          <w:b/>
          <w:sz w:val="22"/>
          <w:szCs w:val="22"/>
          <w:u w:val="single"/>
        </w:rPr>
      </w:pPr>
      <w:r w:rsidRPr="00176456">
        <w:rPr>
          <w:b/>
          <w:sz w:val="22"/>
          <w:szCs w:val="22"/>
          <w:u w:val="single"/>
        </w:rPr>
        <w:t xml:space="preserve">Explorers  - </w:t>
      </w:r>
      <w:r w:rsidR="0019016F" w:rsidRPr="00176456">
        <w:rPr>
          <w:b/>
          <w:sz w:val="22"/>
          <w:szCs w:val="22"/>
          <w:u w:val="single"/>
        </w:rPr>
        <w:t>Caterpillars, Beetles, Ants, Bumble Bees</w:t>
      </w:r>
    </w:p>
    <w:p w14:paraId="60BE3DA9" w14:textId="77777777" w:rsidR="004C627C" w:rsidRPr="00176456" w:rsidRDefault="004C627C">
      <w:pPr>
        <w:rPr>
          <w:sz w:val="22"/>
          <w:szCs w:val="22"/>
        </w:rPr>
      </w:pPr>
    </w:p>
    <w:p w14:paraId="6195019F" w14:textId="2C6C1697" w:rsidR="00852E05" w:rsidRPr="00176456" w:rsidRDefault="00852E05">
      <w:pPr>
        <w:rPr>
          <w:sz w:val="22"/>
          <w:szCs w:val="22"/>
        </w:rPr>
      </w:pPr>
    </w:p>
    <w:tbl>
      <w:tblPr>
        <w:tblStyle w:val="TableGrid"/>
        <w:tblW w:w="15026" w:type="dxa"/>
        <w:tblInd w:w="-5" w:type="dxa"/>
        <w:tblLook w:val="04A0" w:firstRow="1" w:lastRow="0" w:firstColumn="1" w:lastColumn="0" w:noHBand="0" w:noVBand="1"/>
      </w:tblPr>
      <w:tblGrid>
        <w:gridCol w:w="1561"/>
        <w:gridCol w:w="2267"/>
        <w:gridCol w:w="2267"/>
        <w:gridCol w:w="2269"/>
        <w:gridCol w:w="2169"/>
        <w:gridCol w:w="2367"/>
        <w:gridCol w:w="2126"/>
      </w:tblGrid>
      <w:tr w:rsidR="00852E05" w:rsidRPr="00176456" w14:paraId="3BE864B0" w14:textId="77777777" w:rsidTr="00176456">
        <w:tc>
          <w:tcPr>
            <w:tcW w:w="1561" w:type="dxa"/>
            <w:shd w:val="clear" w:color="auto" w:fill="A8D08D" w:themeFill="accent6" w:themeFillTint="99"/>
          </w:tcPr>
          <w:p w14:paraId="20A8BDF0" w14:textId="77777777" w:rsidR="00852E05" w:rsidRPr="00176456" w:rsidRDefault="00852E05">
            <w:pPr>
              <w:rPr>
                <w:sz w:val="22"/>
                <w:szCs w:val="22"/>
              </w:rPr>
            </w:pPr>
          </w:p>
        </w:tc>
        <w:tc>
          <w:tcPr>
            <w:tcW w:w="2267" w:type="dxa"/>
            <w:shd w:val="clear" w:color="auto" w:fill="A8D08D" w:themeFill="accent6" w:themeFillTint="99"/>
          </w:tcPr>
          <w:p w14:paraId="70631EFA" w14:textId="77777777" w:rsidR="00852E05" w:rsidRPr="00176456" w:rsidRDefault="00852E05">
            <w:pPr>
              <w:rPr>
                <w:b/>
                <w:sz w:val="22"/>
                <w:szCs w:val="22"/>
              </w:rPr>
            </w:pPr>
            <w:r w:rsidRPr="00176456">
              <w:rPr>
                <w:b/>
                <w:sz w:val="22"/>
                <w:szCs w:val="22"/>
              </w:rPr>
              <w:t>Autumn 1</w:t>
            </w:r>
          </w:p>
          <w:p w14:paraId="048B72FD" w14:textId="36000636" w:rsidR="005E0D35" w:rsidRPr="00176456" w:rsidRDefault="005E0D35">
            <w:pPr>
              <w:rPr>
                <w:b/>
                <w:sz w:val="22"/>
                <w:szCs w:val="22"/>
              </w:rPr>
            </w:pPr>
          </w:p>
        </w:tc>
        <w:tc>
          <w:tcPr>
            <w:tcW w:w="2267" w:type="dxa"/>
            <w:shd w:val="clear" w:color="auto" w:fill="A8D08D" w:themeFill="accent6" w:themeFillTint="99"/>
          </w:tcPr>
          <w:p w14:paraId="37D46886" w14:textId="77777777" w:rsidR="00852E05" w:rsidRPr="00176456" w:rsidRDefault="00852E05">
            <w:pPr>
              <w:rPr>
                <w:b/>
                <w:sz w:val="22"/>
                <w:szCs w:val="22"/>
              </w:rPr>
            </w:pPr>
            <w:r w:rsidRPr="00176456">
              <w:rPr>
                <w:b/>
                <w:sz w:val="22"/>
                <w:szCs w:val="22"/>
              </w:rPr>
              <w:t>Autumn 2</w:t>
            </w:r>
          </w:p>
          <w:p w14:paraId="74C6FC5E" w14:textId="27780352" w:rsidR="005E0D35" w:rsidRPr="00176456" w:rsidRDefault="005E0D35">
            <w:pPr>
              <w:rPr>
                <w:b/>
                <w:sz w:val="22"/>
                <w:szCs w:val="22"/>
              </w:rPr>
            </w:pPr>
          </w:p>
        </w:tc>
        <w:tc>
          <w:tcPr>
            <w:tcW w:w="2269" w:type="dxa"/>
            <w:shd w:val="clear" w:color="auto" w:fill="A8D08D" w:themeFill="accent6" w:themeFillTint="99"/>
          </w:tcPr>
          <w:p w14:paraId="3023F91B" w14:textId="77777777" w:rsidR="00852E05" w:rsidRPr="00176456" w:rsidRDefault="00852E05">
            <w:pPr>
              <w:rPr>
                <w:b/>
                <w:sz w:val="22"/>
                <w:szCs w:val="22"/>
              </w:rPr>
            </w:pPr>
            <w:r w:rsidRPr="00176456">
              <w:rPr>
                <w:b/>
                <w:sz w:val="22"/>
                <w:szCs w:val="22"/>
              </w:rPr>
              <w:t>Spring 1</w:t>
            </w:r>
          </w:p>
          <w:p w14:paraId="10CCA5A7" w14:textId="75C25BBF" w:rsidR="005E0D35" w:rsidRPr="00176456" w:rsidRDefault="005E0D35">
            <w:pPr>
              <w:rPr>
                <w:b/>
                <w:sz w:val="22"/>
                <w:szCs w:val="22"/>
              </w:rPr>
            </w:pPr>
          </w:p>
        </w:tc>
        <w:tc>
          <w:tcPr>
            <w:tcW w:w="2169" w:type="dxa"/>
            <w:shd w:val="clear" w:color="auto" w:fill="A8D08D" w:themeFill="accent6" w:themeFillTint="99"/>
          </w:tcPr>
          <w:p w14:paraId="2650BCDA" w14:textId="77777777" w:rsidR="00852E05" w:rsidRPr="00176456" w:rsidRDefault="00852E05">
            <w:pPr>
              <w:rPr>
                <w:b/>
                <w:sz w:val="22"/>
                <w:szCs w:val="22"/>
              </w:rPr>
            </w:pPr>
            <w:r w:rsidRPr="00176456">
              <w:rPr>
                <w:b/>
                <w:sz w:val="22"/>
                <w:szCs w:val="22"/>
              </w:rPr>
              <w:t>Spring 2</w:t>
            </w:r>
          </w:p>
          <w:p w14:paraId="15FBA2C1" w14:textId="07A16C87" w:rsidR="004F4E26" w:rsidRPr="00176456" w:rsidRDefault="004F4E26">
            <w:pPr>
              <w:rPr>
                <w:b/>
                <w:sz w:val="22"/>
                <w:szCs w:val="22"/>
              </w:rPr>
            </w:pPr>
          </w:p>
        </w:tc>
        <w:tc>
          <w:tcPr>
            <w:tcW w:w="2367" w:type="dxa"/>
            <w:shd w:val="clear" w:color="auto" w:fill="A8D08D" w:themeFill="accent6" w:themeFillTint="99"/>
          </w:tcPr>
          <w:p w14:paraId="1F1F9D08" w14:textId="77777777" w:rsidR="00852E05" w:rsidRPr="00176456" w:rsidRDefault="00852E05">
            <w:pPr>
              <w:rPr>
                <w:b/>
                <w:sz w:val="22"/>
                <w:szCs w:val="22"/>
              </w:rPr>
            </w:pPr>
            <w:r w:rsidRPr="00176456">
              <w:rPr>
                <w:b/>
                <w:sz w:val="22"/>
                <w:szCs w:val="22"/>
              </w:rPr>
              <w:t>Summer 1</w:t>
            </w:r>
          </w:p>
          <w:p w14:paraId="719F8A98" w14:textId="60546CD7" w:rsidR="00EB304F" w:rsidRPr="00176456" w:rsidRDefault="00EB304F">
            <w:pPr>
              <w:rPr>
                <w:b/>
                <w:sz w:val="22"/>
                <w:szCs w:val="22"/>
              </w:rPr>
            </w:pPr>
          </w:p>
        </w:tc>
        <w:tc>
          <w:tcPr>
            <w:tcW w:w="2126" w:type="dxa"/>
            <w:shd w:val="clear" w:color="auto" w:fill="A8D08D" w:themeFill="accent6" w:themeFillTint="99"/>
          </w:tcPr>
          <w:p w14:paraId="73432F67" w14:textId="77777777" w:rsidR="00852E05" w:rsidRPr="00176456" w:rsidRDefault="00852E05">
            <w:pPr>
              <w:rPr>
                <w:b/>
                <w:sz w:val="22"/>
                <w:szCs w:val="22"/>
              </w:rPr>
            </w:pPr>
            <w:r w:rsidRPr="00176456">
              <w:rPr>
                <w:b/>
                <w:sz w:val="22"/>
                <w:szCs w:val="22"/>
              </w:rPr>
              <w:t>Summer 2</w:t>
            </w:r>
          </w:p>
          <w:p w14:paraId="1094EA2C" w14:textId="16761758" w:rsidR="00EB304F" w:rsidRPr="00176456" w:rsidRDefault="00EB304F">
            <w:pPr>
              <w:rPr>
                <w:b/>
                <w:sz w:val="22"/>
                <w:szCs w:val="22"/>
              </w:rPr>
            </w:pPr>
          </w:p>
        </w:tc>
      </w:tr>
      <w:tr w:rsidR="00E17F64" w:rsidRPr="00176456" w14:paraId="4B40BB5C" w14:textId="77777777" w:rsidTr="00176456">
        <w:tc>
          <w:tcPr>
            <w:tcW w:w="1561" w:type="dxa"/>
            <w:shd w:val="clear" w:color="auto" w:fill="A8D08D" w:themeFill="accent6" w:themeFillTint="99"/>
          </w:tcPr>
          <w:p w14:paraId="5D6B9172" w14:textId="3283D582" w:rsidR="00E17F64" w:rsidRPr="00176456" w:rsidRDefault="00E17F64" w:rsidP="00E17F64">
            <w:pPr>
              <w:rPr>
                <w:b/>
                <w:sz w:val="22"/>
                <w:szCs w:val="22"/>
              </w:rPr>
            </w:pPr>
            <w:r w:rsidRPr="00176456">
              <w:rPr>
                <w:b/>
                <w:sz w:val="22"/>
                <w:szCs w:val="22"/>
              </w:rPr>
              <w:t>Science</w:t>
            </w:r>
          </w:p>
        </w:tc>
        <w:tc>
          <w:tcPr>
            <w:tcW w:w="4534" w:type="dxa"/>
            <w:gridSpan w:val="2"/>
            <w:shd w:val="clear" w:color="auto" w:fill="A8D08D" w:themeFill="accent6" w:themeFillTint="99"/>
          </w:tcPr>
          <w:p w14:paraId="5E82BE27" w14:textId="77777777" w:rsidR="00E17F64" w:rsidRDefault="00E17F64" w:rsidP="00E17F64">
            <w:pPr>
              <w:rPr>
                <w:sz w:val="22"/>
                <w:szCs w:val="22"/>
              </w:rPr>
            </w:pPr>
            <w:r w:rsidRPr="00176456">
              <w:rPr>
                <w:sz w:val="22"/>
                <w:szCs w:val="22"/>
              </w:rPr>
              <w:t xml:space="preserve">Animals </w:t>
            </w:r>
          </w:p>
          <w:p w14:paraId="5CE60DC3" w14:textId="7D07B438" w:rsidR="009B27FE" w:rsidRPr="00176456" w:rsidRDefault="009B27FE" w:rsidP="00E17F64">
            <w:pPr>
              <w:rPr>
                <w:sz w:val="22"/>
                <w:szCs w:val="22"/>
              </w:rPr>
            </w:pPr>
            <w:r>
              <w:rPr>
                <w:sz w:val="22"/>
                <w:szCs w:val="22"/>
              </w:rPr>
              <w:t>I</w:t>
            </w:r>
            <w:r w:rsidRPr="009B27FE">
              <w:rPr>
                <w:sz w:val="22"/>
                <w:szCs w:val="22"/>
              </w:rPr>
              <w:t>dentifies body parts and facial features from choices, copies actions, matches animals, recognizes animal features, and groups animals based on characteristics like legs or wings.</w:t>
            </w:r>
          </w:p>
        </w:tc>
        <w:tc>
          <w:tcPr>
            <w:tcW w:w="2269" w:type="dxa"/>
            <w:shd w:val="clear" w:color="auto" w:fill="A8D08D" w:themeFill="accent6" w:themeFillTint="99"/>
          </w:tcPr>
          <w:p w14:paraId="6A2477D1" w14:textId="177B37B1" w:rsidR="00E17F64" w:rsidRDefault="00E17F64" w:rsidP="00E17F64">
            <w:pPr>
              <w:rPr>
                <w:sz w:val="22"/>
                <w:szCs w:val="22"/>
              </w:rPr>
            </w:pPr>
            <w:r w:rsidRPr="00176456">
              <w:rPr>
                <w:sz w:val="22"/>
                <w:szCs w:val="22"/>
              </w:rPr>
              <w:t xml:space="preserve">Materials </w:t>
            </w:r>
            <w:r w:rsidR="009B27FE">
              <w:rPr>
                <w:sz w:val="22"/>
                <w:szCs w:val="22"/>
              </w:rPr>
              <w:t>–</w:t>
            </w:r>
            <w:r w:rsidRPr="00176456">
              <w:rPr>
                <w:sz w:val="22"/>
                <w:szCs w:val="22"/>
              </w:rPr>
              <w:t xml:space="preserve"> building</w:t>
            </w:r>
          </w:p>
          <w:p w14:paraId="00AAD26E" w14:textId="22014F2C" w:rsidR="009B27FE" w:rsidRPr="00176456" w:rsidRDefault="009B27FE" w:rsidP="00E17F64">
            <w:pPr>
              <w:rPr>
                <w:sz w:val="22"/>
                <w:szCs w:val="22"/>
              </w:rPr>
            </w:pPr>
            <w:r w:rsidRPr="009B27FE">
              <w:rPr>
                <w:sz w:val="22"/>
                <w:szCs w:val="22"/>
              </w:rPr>
              <w:t>Different materials can be touched, looked at, and grouped by feel or appearance. Materials are matched to their symbols, and suitability for tasks like keeping water out is explored. Materials are selected for play and building based on their use.</w:t>
            </w:r>
          </w:p>
        </w:tc>
        <w:tc>
          <w:tcPr>
            <w:tcW w:w="2169" w:type="dxa"/>
            <w:shd w:val="clear" w:color="auto" w:fill="A8D08D" w:themeFill="accent6" w:themeFillTint="99"/>
          </w:tcPr>
          <w:p w14:paraId="552CFC1D" w14:textId="2FFA0B7E" w:rsidR="00E17F64" w:rsidRDefault="00E17F64" w:rsidP="00E17F64">
            <w:pPr>
              <w:rPr>
                <w:sz w:val="22"/>
                <w:szCs w:val="22"/>
              </w:rPr>
            </w:pPr>
            <w:r w:rsidRPr="00176456">
              <w:rPr>
                <w:sz w:val="22"/>
                <w:szCs w:val="22"/>
              </w:rPr>
              <w:t>Seasons</w:t>
            </w:r>
            <w:r w:rsidR="009B27FE">
              <w:rPr>
                <w:sz w:val="22"/>
                <w:szCs w:val="22"/>
              </w:rPr>
              <w:t>:</w:t>
            </w:r>
          </w:p>
          <w:p w14:paraId="24693B85" w14:textId="26925DE6" w:rsidR="009B27FE" w:rsidRPr="00176456" w:rsidRDefault="009B27FE" w:rsidP="00E17F64">
            <w:pPr>
              <w:rPr>
                <w:sz w:val="22"/>
                <w:szCs w:val="22"/>
              </w:rPr>
            </w:pPr>
            <w:r w:rsidRPr="009B27FE">
              <w:rPr>
                <w:sz w:val="22"/>
                <w:szCs w:val="22"/>
              </w:rPr>
              <w:t>flowers, leaves, and birds can be observed, and the weather is described using simple words like sunny, windy, or rainy</w:t>
            </w:r>
          </w:p>
          <w:p w14:paraId="660F207F" w14:textId="77777777" w:rsidR="00E17F64" w:rsidRDefault="00E17F64" w:rsidP="00E17F64">
            <w:pPr>
              <w:rPr>
                <w:sz w:val="22"/>
                <w:szCs w:val="22"/>
              </w:rPr>
            </w:pPr>
            <w:r w:rsidRPr="009B27FE">
              <w:rPr>
                <w:sz w:val="22"/>
                <w:szCs w:val="22"/>
                <w:highlight w:val="yellow"/>
              </w:rPr>
              <w:t>Sounds</w:t>
            </w:r>
          </w:p>
          <w:p w14:paraId="49BE1B0B" w14:textId="1201449C" w:rsidR="009B27FE" w:rsidRDefault="009B27FE" w:rsidP="00E17F64">
            <w:pPr>
              <w:rPr>
                <w:sz w:val="22"/>
                <w:szCs w:val="22"/>
              </w:rPr>
            </w:pPr>
            <w:r>
              <w:rPr>
                <w:sz w:val="22"/>
                <w:szCs w:val="22"/>
              </w:rPr>
              <w:t>Forces: D</w:t>
            </w:r>
            <w:r w:rsidRPr="009B27FE">
              <w:rPr>
                <w:sz w:val="22"/>
                <w:szCs w:val="22"/>
              </w:rPr>
              <w:t>ifferent movements are explored by identifying "push" and "pull," comparing smooth and rough surfaces, and selecting the best surface for movement.</w:t>
            </w:r>
          </w:p>
          <w:p w14:paraId="34576F3F" w14:textId="33B50AD3" w:rsidR="009B27FE" w:rsidRPr="00176456" w:rsidRDefault="009B27FE" w:rsidP="00E17F64">
            <w:pPr>
              <w:rPr>
                <w:sz w:val="22"/>
                <w:szCs w:val="22"/>
              </w:rPr>
            </w:pPr>
          </w:p>
        </w:tc>
        <w:tc>
          <w:tcPr>
            <w:tcW w:w="2367" w:type="dxa"/>
            <w:shd w:val="clear" w:color="auto" w:fill="A8D08D" w:themeFill="accent6" w:themeFillTint="99"/>
          </w:tcPr>
          <w:p w14:paraId="589255A3" w14:textId="77777777" w:rsidR="00E17F64" w:rsidRDefault="00E17F64" w:rsidP="00E17F64">
            <w:pPr>
              <w:rPr>
                <w:sz w:val="22"/>
                <w:szCs w:val="22"/>
              </w:rPr>
            </w:pPr>
            <w:r w:rsidRPr="00176456">
              <w:rPr>
                <w:sz w:val="22"/>
                <w:szCs w:val="22"/>
              </w:rPr>
              <w:t>Plants</w:t>
            </w:r>
          </w:p>
          <w:p w14:paraId="1CF71EFF" w14:textId="2E55AC56" w:rsidR="00D86AD7" w:rsidRPr="00176456" w:rsidRDefault="00D86AD7" w:rsidP="00E17F64">
            <w:pPr>
              <w:rPr>
                <w:sz w:val="22"/>
                <w:szCs w:val="22"/>
              </w:rPr>
            </w:pPr>
            <w:r>
              <w:rPr>
                <w:sz w:val="22"/>
                <w:szCs w:val="22"/>
              </w:rPr>
              <w:t>E</w:t>
            </w:r>
            <w:r w:rsidRPr="00D86AD7">
              <w:rPr>
                <w:sz w:val="22"/>
                <w:szCs w:val="22"/>
              </w:rPr>
              <w:t xml:space="preserve">xploring and observing different types of plants, their growth, and the parts of a plant. </w:t>
            </w:r>
            <w:r>
              <w:rPr>
                <w:sz w:val="22"/>
                <w:szCs w:val="22"/>
              </w:rPr>
              <w:t>R</w:t>
            </w:r>
            <w:r w:rsidRPr="00D86AD7">
              <w:rPr>
                <w:sz w:val="22"/>
                <w:szCs w:val="22"/>
              </w:rPr>
              <w:t xml:space="preserve">ecognizing the differences between seeds and bulbs, understanding the needs of plants, and observing how plants react to light and water. </w:t>
            </w:r>
            <w:r>
              <w:rPr>
                <w:sz w:val="22"/>
                <w:szCs w:val="22"/>
              </w:rPr>
              <w:t>P</w:t>
            </w:r>
            <w:r w:rsidRPr="00D86AD7">
              <w:rPr>
                <w:sz w:val="22"/>
                <w:szCs w:val="22"/>
              </w:rPr>
              <w:t>lant parts and their functions, like roots, stems, leaves, and flowers</w:t>
            </w:r>
            <w:r>
              <w:rPr>
                <w:sz w:val="22"/>
                <w:szCs w:val="22"/>
              </w:rPr>
              <w:t>.</w:t>
            </w:r>
          </w:p>
        </w:tc>
        <w:tc>
          <w:tcPr>
            <w:tcW w:w="2126" w:type="dxa"/>
            <w:shd w:val="clear" w:color="auto" w:fill="A8D08D" w:themeFill="accent6" w:themeFillTint="99"/>
          </w:tcPr>
          <w:p w14:paraId="3BCA32BD" w14:textId="3692F6A0" w:rsidR="00D86AD7" w:rsidRDefault="00E17F64" w:rsidP="00D86AD7">
            <w:pPr>
              <w:rPr>
                <w:sz w:val="22"/>
                <w:szCs w:val="22"/>
              </w:rPr>
            </w:pPr>
            <w:r w:rsidRPr="00176456">
              <w:rPr>
                <w:sz w:val="22"/>
                <w:szCs w:val="22"/>
              </w:rPr>
              <w:t>Seasons</w:t>
            </w:r>
            <w:r w:rsidR="00152036">
              <w:rPr>
                <w:sz w:val="22"/>
                <w:szCs w:val="22"/>
              </w:rPr>
              <w:t xml:space="preserve"> &amp; Weather</w:t>
            </w:r>
          </w:p>
          <w:p w14:paraId="74DD2689" w14:textId="77777777" w:rsidR="00D86AD7" w:rsidRDefault="00D86AD7" w:rsidP="00D86AD7">
            <w:pPr>
              <w:rPr>
                <w:sz w:val="22"/>
                <w:szCs w:val="22"/>
              </w:rPr>
            </w:pPr>
            <w:r>
              <w:rPr>
                <w:sz w:val="22"/>
                <w:szCs w:val="22"/>
              </w:rPr>
              <w:t>O</w:t>
            </w:r>
            <w:r w:rsidRPr="00D86AD7">
              <w:rPr>
                <w:sz w:val="22"/>
                <w:szCs w:val="22"/>
              </w:rPr>
              <w:t>bserving changes in nature during summer, such as the weather and the length of the day. It includes describing summer weather and noting how days become longer during this season.</w:t>
            </w:r>
          </w:p>
          <w:p w14:paraId="4D946BD0" w14:textId="77777777" w:rsidR="00D86AD7" w:rsidRDefault="00D86AD7" w:rsidP="00D86AD7">
            <w:pPr>
              <w:rPr>
                <w:sz w:val="22"/>
                <w:szCs w:val="22"/>
              </w:rPr>
            </w:pPr>
          </w:p>
          <w:p w14:paraId="3852602F" w14:textId="631C3E71" w:rsidR="00E17F64" w:rsidRPr="00176456" w:rsidRDefault="00E17F64" w:rsidP="00D86AD7">
            <w:pPr>
              <w:rPr>
                <w:sz w:val="22"/>
                <w:szCs w:val="22"/>
              </w:rPr>
            </w:pPr>
            <w:r w:rsidRPr="00D86AD7">
              <w:rPr>
                <w:sz w:val="22"/>
                <w:szCs w:val="22"/>
                <w:highlight w:val="yellow"/>
              </w:rPr>
              <w:t>Feeding</w:t>
            </w:r>
          </w:p>
        </w:tc>
      </w:tr>
      <w:tr w:rsidR="00345785" w:rsidRPr="00176456" w14:paraId="5FAD75D3" w14:textId="1C21A96B" w:rsidTr="00176456">
        <w:tc>
          <w:tcPr>
            <w:tcW w:w="1561" w:type="dxa"/>
            <w:shd w:val="clear" w:color="auto" w:fill="A8D08D" w:themeFill="accent6" w:themeFillTint="99"/>
          </w:tcPr>
          <w:p w14:paraId="79166128" w14:textId="3B990772" w:rsidR="00345785" w:rsidRPr="00176456" w:rsidRDefault="00345785" w:rsidP="00345785">
            <w:pPr>
              <w:rPr>
                <w:b/>
                <w:sz w:val="22"/>
                <w:szCs w:val="22"/>
              </w:rPr>
            </w:pPr>
            <w:r w:rsidRPr="00176456">
              <w:rPr>
                <w:b/>
                <w:sz w:val="22"/>
                <w:szCs w:val="22"/>
              </w:rPr>
              <w:t>PE</w:t>
            </w:r>
          </w:p>
        </w:tc>
        <w:tc>
          <w:tcPr>
            <w:tcW w:w="2267" w:type="dxa"/>
            <w:shd w:val="clear" w:color="auto" w:fill="A8D08D" w:themeFill="accent6" w:themeFillTint="99"/>
          </w:tcPr>
          <w:p w14:paraId="6A9A4612" w14:textId="40A4F97F" w:rsidR="00345785" w:rsidRPr="00176456" w:rsidRDefault="00345785" w:rsidP="00345785">
            <w:pPr>
              <w:rPr>
                <w:sz w:val="22"/>
                <w:szCs w:val="22"/>
              </w:rPr>
            </w:pPr>
            <w:r w:rsidRPr="00176456">
              <w:rPr>
                <w:sz w:val="22"/>
                <w:szCs w:val="22"/>
              </w:rPr>
              <w:t>Invasion games – running, throwing and scoring</w:t>
            </w:r>
          </w:p>
        </w:tc>
        <w:tc>
          <w:tcPr>
            <w:tcW w:w="2267" w:type="dxa"/>
            <w:shd w:val="clear" w:color="auto" w:fill="A8D08D" w:themeFill="accent6" w:themeFillTint="99"/>
          </w:tcPr>
          <w:p w14:paraId="3B7F1B33" w14:textId="14044106" w:rsidR="00345785" w:rsidRPr="00176456" w:rsidRDefault="00345785" w:rsidP="00345785">
            <w:pPr>
              <w:rPr>
                <w:sz w:val="22"/>
                <w:szCs w:val="22"/>
              </w:rPr>
            </w:pPr>
            <w:r w:rsidRPr="00176456">
              <w:rPr>
                <w:sz w:val="22"/>
                <w:szCs w:val="22"/>
              </w:rPr>
              <w:t>Movement and dance – varying travel.</w:t>
            </w:r>
          </w:p>
        </w:tc>
        <w:tc>
          <w:tcPr>
            <w:tcW w:w="2269" w:type="dxa"/>
            <w:shd w:val="clear" w:color="auto" w:fill="A8D08D" w:themeFill="accent6" w:themeFillTint="99"/>
          </w:tcPr>
          <w:p w14:paraId="16433445" w14:textId="023F4C64" w:rsidR="00345785" w:rsidRPr="00176456" w:rsidRDefault="00345785" w:rsidP="00345785">
            <w:pPr>
              <w:rPr>
                <w:sz w:val="22"/>
                <w:szCs w:val="22"/>
              </w:rPr>
            </w:pPr>
            <w:r w:rsidRPr="00176456">
              <w:rPr>
                <w:sz w:val="22"/>
                <w:szCs w:val="22"/>
              </w:rPr>
              <w:t>Body control – walking, jumping and skipping.</w:t>
            </w:r>
          </w:p>
        </w:tc>
        <w:tc>
          <w:tcPr>
            <w:tcW w:w="2169" w:type="dxa"/>
            <w:shd w:val="clear" w:color="auto" w:fill="A8D08D" w:themeFill="accent6" w:themeFillTint="99"/>
          </w:tcPr>
          <w:p w14:paraId="2B38EC25" w14:textId="51623733" w:rsidR="00345785" w:rsidRPr="00176456" w:rsidRDefault="00345785" w:rsidP="00345785">
            <w:pPr>
              <w:rPr>
                <w:sz w:val="22"/>
                <w:szCs w:val="22"/>
              </w:rPr>
            </w:pPr>
            <w:r w:rsidRPr="00176456">
              <w:rPr>
                <w:sz w:val="22"/>
                <w:szCs w:val="22"/>
              </w:rPr>
              <w:t>Basic sports skills – running and throwing.</w:t>
            </w:r>
          </w:p>
        </w:tc>
        <w:tc>
          <w:tcPr>
            <w:tcW w:w="2367" w:type="dxa"/>
            <w:shd w:val="clear" w:color="auto" w:fill="A8D08D" w:themeFill="accent6" w:themeFillTint="99"/>
          </w:tcPr>
          <w:p w14:paraId="78BC722E" w14:textId="77777777" w:rsidR="00345785" w:rsidRPr="00176456" w:rsidRDefault="00345785" w:rsidP="00345785">
            <w:pPr>
              <w:rPr>
                <w:sz w:val="22"/>
                <w:szCs w:val="22"/>
              </w:rPr>
            </w:pPr>
            <w:r w:rsidRPr="00176456">
              <w:rPr>
                <w:sz w:val="22"/>
                <w:szCs w:val="22"/>
              </w:rPr>
              <w:t>Orienteering – travel on school site and following basic instructions.</w:t>
            </w:r>
          </w:p>
        </w:tc>
        <w:tc>
          <w:tcPr>
            <w:tcW w:w="2126" w:type="dxa"/>
            <w:shd w:val="clear" w:color="auto" w:fill="A8D08D" w:themeFill="accent6" w:themeFillTint="99"/>
          </w:tcPr>
          <w:p w14:paraId="358C3A83" w14:textId="5CC656C2" w:rsidR="00345785" w:rsidRPr="00176456" w:rsidRDefault="00345785" w:rsidP="00345785">
            <w:pPr>
              <w:rPr>
                <w:sz w:val="22"/>
                <w:szCs w:val="22"/>
              </w:rPr>
            </w:pPr>
            <w:r w:rsidRPr="00176456">
              <w:rPr>
                <w:sz w:val="22"/>
                <w:szCs w:val="22"/>
              </w:rPr>
              <w:t>Striking and fielding games – throwing and retrieving items</w:t>
            </w:r>
          </w:p>
        </w:tc>
      </w:tr>
      <w:tr w:rsidR="00345785" w:rsidRPr="00176456" w14:paraId="0C74C44B" w14:textId="26B197D1" w:rsidTr="00176456">
        <w:tc>
          <w:tcPr>
            <w:tcW w:w="1561" w:type="dxa"/>
            <w:shd w:val="clear" w:color="auto" w:fill="A8D08D" w:themeFill="accent6" w:themeFillTint="99"/>
          </w:tcPr>
          <w:p w14:paraId="1C8E0F5F" w14:textId="0748C70E" w:rsidR="00345785" w:rsidRPr="00176456" w:rsidRDefault="00345785" w:rsidP="00345785">
            <w:pPr>
              <w:rPr>
                <w:b/>
                <w:sz w:val="22"/>
                <w:szCs w:val="22"/>
              </w:rPr>
            </w:pPr>
            <w:r w:rsidRPr="00176456">
              <w:rPr>
                <w:b/>
                <w:sz w:val="22"/>
                <w:szCs w:val="22"/>
              </w:rPr>
              <w:t>Art</w:t>
            </w:r>
          </w:p>
        </w:tc>
        <w:tc>
          <w:tcPr>
            <w:tcW w:w="2267" w:type="dxa"/>
            <w:shd w:val="clear" w:color="auto" w:fill="A8D08D" w:themeFill="accent6" w:themeFillTint="99"/>
          </w:tcPr>
          <w:p w14:paraId="6A05B221" w14:textId="56601B3D" w:rsidR="00345785" w:rsidRPr="00176456" w:rsidRDefault="00345785" w:rsidP="00345785">
            <w:pPr>
              <w:rPr>
                <w:rFonts w:asciiTheme="majorHAnsi" w:hAnsiTheme="majorHAnsi" w:cstheme="majorHAnsi"/>
                <w:sz w:val="22"/>
                <w:szCs w:val="22"/>
              </w:rPr>
            </w:pPr>
            <w:r w:rsidRPr="00176456">
              <w:rPr>
                <w:rFonts w:asciiTheme="majorHAnsi" w:hAnsiTheme="majorHAnsi" w:cstheme="majorHAnsi"/>
                <w:sz w:val="22"/>
                <w:szCs w:val="22"/>
              </w:rPr>
              <w:t>Drawing: exploring wet and dry mark making. Pupils will be exploring using natural resources such plants and minerals to make paint.</w:t>
            </w:r>
          </w:p>
          <w:p w14:paraId="10F082AF" w14:textId="6C14511E" w:rsidR="00345785" w:rsidRPr="00176456" w:rsidRDefault="00345785" w:rsidP="00345785">
            <w:pPr>
              <w:rPr>
                <w:rFonts w:asciiTheme="majorHAnsi" w:hAnsiTheme="majorHAnsi" w:cstheme="majorHAnsi"/>
                <w:sz w:val="22"/>
                <w:szCs w:val="22"/>
              </w:rPr>
            </w:pPr>
          </w:p>
        </w:tc>
        <w:tc>
          <w:tcPr>
            <w:tcW w:w="2267" w:type="dxa"/>
            <w:shd w:val="clear" w:color="auto" w:fill="A8D08D" w:themeFill="accent6" w:themeFillTint="99"/>
          </w:tcPr>
          <w:p w14:paraId="6B6FE83B" w14:textId="7CDAAC63" w:rsidR="00345785" w:rsidRPr="00176456" w:rsidRDefault="00152036" w:rsidP="00345785">
            <w:pPr>
              <w:rPr>
                <w:rFonts w:asciiTheme="majorHAnsi" w:hAnsiTheme="majorHAnsi" w:cstheme="majorHAnsi"/>
                <w:sz w:val="22"/>
                <w:szCs w:val="22"/>
              </w:rPr>
            </w:pPr>
            <w:r>
              <w:rPr>
                <w:rFonts w:asciiTheme="majorHAnsi" w:hAnsiTheme="majorHAnsi" w:cstheme="majorHAnsi"/>
                <w:sz w:val="22"/>
                <w:szCs w:val="22"/>
              </w:rPr>
              <w:lastRenderedPageBreak/>
              <w:pict w14:anchorId="56EA0934">
                <v:rect id="Ink 1" o:spid="_x0000_s1033" style="position:absolute;margin-left:151.1pt;margin-top:33.65pt;width:1.45pt;height:1.45pt;z-index:251670528;visibility:visible;mso-wrap-style:square;mso-wrap-distance-left:9pt;mso-wrap-distance-top:0;mso-wrap-distance-right:9pt;mso-wrap-distance-bottom:0;mso-position-horizontal:absolute;mso-position-horizontal-relative:text;mso-position-vertical:absolute;mso-position-vertical-relative:text" filled="f" strokeweight="0">
                  <v:stroke endcap="round"/>
                  <v:path shadowok="f" o:extrusionok="f" fillok="f" insetpenok="f"/>
                  <o:lock v:ext="edit" rotation="t" aspectratio="t" verticies="t" text="t" shapetype="t"/>
                  <o:ink i="AAA=&#10;" annotation="t"/>
                </v:rect>
              </w:pict>
            </w:r>
            <w:r w:rsidR="00345785" w:rsidRPr="00176456">
              <w:rPr>
                <w:rFonts w:asciiTheme="majorHAnsi" w:hAnsiTheme="majorHAnsi" w:cstheme="majorHAnsi"/>
                <w:sz w:val="22"/>
                <w:szCs w:val="22"/>
              </w:rPr>
              <w:t>Stencil printing:</w:t>
            </w:r>
          </w:p>
          <w:p w14:paraId="3F2CFF31" w14:textId="57521920" w:rsidR="00345785" w:rsidRPr="00176456" w:rsidRDefault="00345785" w:rsidP="00345785">
            <w:pPr>
              <w:rPr>
                <w:rFonts w:asciiTheme="majorHAnsi" w:hAnsiTheme="majorHAnsi" w:cstheme="majorHAnsi"/>
                <w:sz w:val="22"/>
                <w:szCs w:val="22"/>
              </w:rPr>
            </w:pPr>
            <w:r w:rsidRPr="00176456">
              <w:rPr>
                <w:rFonts w:asciiTheme="majorHAnsi" w:hAnsiTheme="majorHAnsi" w:cstheme="majorHAnsi"/>
                <w:sz w:val="22"/>
                <w:szCs w:val="22"/>
              </w:rPr>
              <w:t xml:space="preserve">Explore marking making with new techniques such as stippling over pre-cut stencils. </w:t>
            </w:r>
          </w:p>
          <w:p w14:paraId="1DC30645" w14:textId="7097AEDC" w:rsidR="00345785" w:rsidRPr="00176456" w:rsidRDefault="00345785" w:rsidP="00345785">
            <w:pPr>
              <w:rPr>
                <w:rFonts w:asciiTheme="majorHAnsi" w:hAnsiTheme="majorHAnsi" w:cstheme="majorHAnsi"/>
                <w:sz w:val="22"/>
                <w:szCs w:val="22"/>
              </w:rPr>
            </w:pPr>
          </w:p>
        </w:tc>
        <w:tc>
          <w:tcPr>
            <w:tcW w:w="2269" w:type="dxa"/>
            <w:shd w:val="clear" w:color="auto" w:fill="A8D08D" w:themeFill="accent6" w:themeFillTint="99"/>
          </w:tcPr>
          <w:p w14:paraId="309C03BA" w14:textId="77777777" w:rsidR="00317F43" w:rsidRPr="00176456" w:rsidRDefault="00317F43" w:rsidP="00317F43">
            <w:pPr>
              <w:rPr>
                <w:rFonts w:asciiTheme="majorHAnsi" w:hAnsiTheme="majorHAnsi" w:cstheme="majorHAnsi"/>
                <w:sz w:val="22"/>
                <w:szCs w:val="22"/>
              </w:rPr>
            </w:pPr>
            <w:r w:rsidRPr="00176456">
              <w:rPr>
                <w:rFonts w:asciiTheme="majorHAnsi" w:hAnsiTheme="majorHAnsi" w:cstheme="majorHAnsi"/>
                <w:sz w:val="22"/>
                <w:szCs w:val="22"/>
              </w:rPr>
              <w:t xml:space="preserve">Action Painting: </w:t>
            </w:r>
          </w:p>
          <w:p w14:paraId="6C47B775" w14:textId="77777777" w:rsidR="00317F43" w:rsidRPr="00176456" w:rsidRDefault="00317F43" w:rsidP="00317F43">
            <w:pPr>
              <w:rPr>
                <w:rFonts w:asciiTheme="majorHAnsi" w:hAnsiTheme="majorHAnsi" w:cstheme="majorHAnsi"/>
                <w:sz w:val="22"/>
                <w:szCs w:val="22"/>
              </w:rPr>
            </w:pPr>
            <w:r w:rsidRPr="00176456">
              <w:rPr>
                <w:rFonts w:asciiTheme="majorHAnsi" w:hAnsiTheme="majorHAnsi" w:cstheme="majorHAnsi"/>
                <w:sz w:val="22"/>
                <w:szCs w:val="22"/>
              </w:rPr>
              <w:t>Pupils will explore painting on super large scale. Spinning, dripping, splashing, swinging.</w:t>
            </w:r>
          </w:p>
          <w:p w14:paraId="2EFDE2AD" w14:textId="396A3B4D" w:rsidR="00345785" w:rsidRPr="00176456" w:rsidRDefault="00345785" w:rsidP="00345785">
            <w:pPr>
              <w:rPr>
                <w:rFonts w:asciiTheme="majorHAnsi" w:hAnsiTheme="majorHAnsi" w:cstheme="majorHAnsi"/>
                <w:sz w:val="22"/>
                <w:szCs w:val="22"/>
              </w:rPr>
            </w:pPr>
          </w:p>
        </w:tc>
        <w:tc>
          <w:tcPr>
            <w:tcW w:w="2169" w:type="dxa"/>
            <w:shd w:val="clear" w:color="auto" w:fill="A8D08D" w:themeFill="accent6" w:themeFillTint="99"/>
          </w:tcPr>
          <w:p w14:paraId="6CA56755" w14:textId="77777777" w:rsidR="00317F43" w:rsidRPr="00176456" w:rsidRDefault="00317F43" w:rsidP="00317F43">
            <w:pPr>
              <w:rPr>
                <w:rFonts w:asciiTheme="majorHAnsi" w:hAnsiTheme="majorHAnsi" w:cstheme="majorHAnsi"/>
                <w:sz w:val="22"/>
                <w:szCs w:val="22"/>
              </w:rPr>
            </w:pPr>
            <w:r w:rsidRPr="00176456">
              <w:rPr>
                <w:rFonts w:asciiTheme="majorHAnsi" w:hAnsiTheme="majorHAnsi" w:cstheme="majorHAnsi"/>
                <w:sz w:val="22"/>
                <w:szCs w:val="22"/>
              </w:rPr>
              <w:t>Pottery (textures and casting)</w:t>
            </w:r>
          </w:p>
          <w:p w14:paraId="5DD4584F" w14:textId="207A0C96" w:rsidR="00345785" w:rsidRPr="00176456" w:rsidRDefault="00317F43" w:rsidP="00317F43">
            <w:pPr>
              <w:rPr>
                <w:rFonts w:asciiTheme="majorHAnsi" w:hAnsiTheme="majorHAnsi" w:cstheme="majorHAnsi"/>
                <w:sz w:val="22"/>
                <w:szCs w:val="22"/>
              </w:rPr>
            </w:pPr>
            <w:r w:rsidRPr="00176456">
              <w:rPr>
                <w:rFonts w:asciiTheme="majorHAnsi" w:hAnsiTheme="majorHAnsi" w:cstheme="majorHAnsi"/>
                <w:sz w:val="22"/>
                <w:szCs w:val="22"/>
              </w:rPr>
              <w:t>Pupils will explore building textures using natural found plants and seeds to make imprints.</w:t>
            </w:r>
          </w:p>
        </w:tc>
        <w:tc>
          <w:tcPr>
            <w:tcW w:w="2367" w:type="dxa"/>
            <w:shd w:val="clear" w:color="auto" w:fill="A8D08D" w:themeFill="accent6" w:themeFillTint="99"/>
          </w:tcPr>
          <w:p w14:paraId="28E575CF" w14:textId="77777777" w:rsidR="00DF17C6" w:rsidRPr="00176456" w:rsidRDefault="00DF17C6" w:rsidP="00DF17C6">
            <w:pPr>
              <w:rPr>
                <w:sz w:val="22"/>
                <w:szCs w:val="22"/>
              </w:rPr>
            </w:pPr>
            <w:r w:rsidRPr="00176456">
              <w:rPr>
                <w:sz w:val="22"/>
                <w:szCs w:val="22"/>
              </w:rPr>
              <w:t>Found object assemblage:</w:t>
            </w:r>
          </w:p>
          <w:p w14:paraId="3A87F2A7" w14:textId="05E55EC5" w:rsidR="00317F43" w:rsidRPr="00176456" w:rsidRDefault="00DF17C6" w:rsidP="00DF17C6">
            <w:pPr>
              <w:rPr>
                <w:rFonts w:asciiTheme="majorHAnsi" w:hAnsiTheme="majorHAnsi" w:cstheme="majorHAnsi"/>
                <w:sz w:val="22"/>
                <w:szCs w:val="22"/>
              </w:rPr>
            </w:pPr>
            <w:r w:rsidRPr="00176456">
              <w:rPr>
                <w:sz w:val="22"/>
                <w:szCs w:val="22"/>
              </w:rPr>
              <w:t>Tears glues found objects onto a range of surfaces.</w:t>
            </w:r>
          </w:p>
        </w:tc>
        <w:tc>
          <w:tcPr>
            <w:tcW w:w="2126" w:type="dxa"/>
            <w:shd w:val="clear" w:color="auto" w:fill="A8D08D" w:themeFill="accent6" w:themeFillTint="99"/>
          </w:tcPr>
          <w:p w14:paraId="3A2A345D" w14:textId="77777777" w:rsidR="00DF17C6" w:rsidRPr="00176456" w:rsidRDefault="00DF17C6" w:rsidP="00345785">
            <w:pPr>
              <w:rPr>
                <w:sz w:val="22"/>
                <w:szCs w:val="22"/>
              </w:rPr>
            </w:pPr>
            <w:r w:rsidRPr="00176456">
              <w:rPr>
                <w:sz w:val="22"/>
                <w:szCs w:val="22"/>
              </w:rPr>
              <w:t>Animation:</w:t>
            </w:r>
          </w:p>
          <w:p w14:paraId="0619EE58" w14:textId="1C6EB96D" w:rsidR="00DF17C6" w:rsidRPr="00176456" w:rsidRDefault="00DF17C6" w:rsidP="00345785">
            <w:pPr>
              <w:rPr>
                <w:sz w:val="22"/>
                <w:szCs w:val="22"/>
              </w:rPr>
            </w:pPr>
            <w:r w:rsidRPr="00176456">
              <w:rPr>
                <w:sz w:val="22"/>
                <w:szCs w:val="22"/>
              </w:rPr>
              <w:t>Making mini models with the help of adults.</w:t>
            </w:r>
          </w:p>
        </w:tc>
      </w:tr>
      <w:tr w:rsidR="00345785" w:rsidRPr="00176456" w14:paraId="1E3BD4C7" w14:textId="77777777" w:rsidTr="00176456">
        <w:tc>
          <w:tcPr>
            <w:tcW w:w="1561" w:type="dxa"/>
            <w:shd w:val="clear" w:color="auto" w:fill="A8D08D" w:themeFill="accent6" w:themeFillTint="99"/>
          </w:tcPr>
          <w:p w14:paraId="769B19A1" w14:textId="0EF6542F" w:rsidR="00345785" w:rsidRPr="00176456" w:rsidRDefault="00345785" w:rsidP="00345785">
            <w:pPr>
              <w:rPr>
                <w:b/>
                <w:sz w:val="22"/>
                <w:szCs w:val="22"/>
              </w:rPr>
            </w:pPr>
            <w:r w:rsidRPr="00176456">
              <w:rPr>
                <w:b/>
                <w:sz w:val="22"/>
                <w:szCs w:val="22"/>
              </w:rPr>
              <w:t>DT</w:t>
            </w:r>
          </w:p>
        </w:tc>
        <w:tc>
          <w:tcPr>
            <w:tcW w:w="2267" w:type="dxa"/>
            <w:shd w:val="clear" w:color="auto" w:fill="A8D08D" w:themeFill="accent6" w:themeFillTint="99"/>
          </w:tcPr>
          <w:p w14:paraId="37333205" w14:textId="047CA4CA" w:rsidR="00345785" w:rsidRPr="00176456" w:rsidRDefault="00345785" w:rsidP="00345785">
            <w:pPr>
              <w:rPr>
                <w:sz w:val="22"/>
                <w:szCs w:val="22"/>
              </w:rPr>
            </w:pPr>
            <w:r w:rsidRPr="00176456">
              <w:rPr>
                <w:sz w:val="22"/>
                <w:szCs w:val="22"/>
              </w:rPr>
              <w:t>Knife skills and safety to spread.</w:t>
            </w:r>
          </w:p>
        </w:tc>
        <w:tc>
          <w:tcPr>
            <w:tcW w:w="2267" w:type="dxa"/>
            <w:shd w:val="clear" w:color="auto" w:fill="A8D08D" w:themeFill="accent6" w:themeFillTint="99"/>
          </w:tcPr>
          <w:p w14:paraId="4212BF76" w14:textId="77777777" w:rsidR="00345785" w:rsidRPr="00176456" w:rsidRDefault="00345785" w:rsidP="00345785">
            <w:pPr>
              <w:rPr>
                <w:sz w:val="22"/>
                <w:szCs w:val="22"/>
              </w:rPr>
            </w:pPr>
          </w:p>
        </w:tc>
        <w:tc>
          <w:tcPr>
            <w:tcW w:w="2269" w:type="dxa"/>
            <w:shd w:val="clear" w:color="auto" w:fill="A8D08D" w:themeFill="accent6" w:themeFillTint="99"/>
          </w:tcPr>
          <w:p w14:paraId="6447DCF2" w14:textId="0D8906E4" w:rsidR="00345785" w:rsidRPr="00176456" w:rsidRDefault="00345785" w:rsidP="00345785">
            <w:pPr>
              <w:rPr>
                <w:sz w:val="22"/>
                <w:szCs w:val="22"/>
              </w:rPr>
            </w:pPr>
            <w:r w:rsidRPr="00176456">
              <w:rPr>
                <w:sz w:val="22"/>
                <w:szCs w:val="22"/>
              </w:rPr>
              <w:t>To mix and combine ingredients by whisking</w:t>
            </w:r>
          </w:p>
        </w:tc>
        <w:tc>
          <w:tcPr>
            <w:tcW w:w="2169" w:type="dxa"/>
            <w:shd w:val="clear" w:color="auto" w:fill="A8D08D" w:themeFill="accent6" w:themeFillTint="99"/>
          </w:tcPr>
          <w:p w14:paraId="33F409E7" w14:textId="77777777" w:rsidR="00345785" w:rsidRPr="00176456" w:rsidRDefault="00345785" w:rsidP="00345785">
            <w:pPr>
              <w:rPr>
                <w:sz w:val="22"/>
                <w:szCs w:val="22"/>
              </w:rPr>
            </w:pPr>
          </w:p>
        </w:tc>
        <w:tc>
          <w:tcPr>
            <w:tcW w:w="2367" w:type="dxa"/>
            <w:shd w:val="clear" w:color="auto" w:fill="A8D08D" w:themeFill="accent6" w:themeFillTint="99"/>
          </w:tcPr>
          <w:p w14:paraId="342CC287" w14:textId="5D471803" w:rsidR="00345785" w:rsidRPr="00176456" w:rsidRDefault="00345785" w:rsidP="00345785">
            <w:pPr>
              <w:rPr>
                <w:sz w:val="22"/>
                <w:szCs w:val="22"/>
              </w:rPr>
            </w:pPr>
            <w:r w:rsidRPr="00176456">
              <w:rPr>
                <w:sz w:val="22"/>
                <w:szCs w:val="22"/>
              </w:rPr>
              <w:t>To understand where food comes from</w:t>
            </w:r>
          </w:p>
        </w:tc>
        <w:tc>
          <w:tcPr>
            <w:tcW w:w="2126" w:type="dxa"/>
            <w:shd w:val="clear" w:color="auto" w:fill="A8D08D" w:themeFill="accent6" w:themeFillTint="99"/>
          </w:tcPr>
          <w:p w14:paraId="06B8DA49" w14:textId="77777777" w:rsidR="00345785" w:rsidRPr="00176456" w:rsidRDefault="00345785" w:rsidP="00345785">
            <w:pPr>
              <w:rPr>
                <w:rFonts w:ascii="Comic Sans MS" w:hAnsi="Comic Sans MS"/>
                <w:sz w:val="22"/>
                <w:szCs w:val="22"/>
              </w:rPr>
            </w:pPr>
          </w:p>
          <w:p w14:paraId="342F8631" w14:textId="77777777" w:rsidR="00345785" w:rsidRPr="00176456" w:rsidRDefault="00345785" w:rsidP="00345785">
            <w:pPr>
              <w:rPr>
                <w:sz w:val="22"/>
                <w:szCs w:val="22"/>
              </w:rPr>
            </w:pPr>
          </w:p>
        </w:tc>
      </w:tr>
      <w:tr w:rsidR="00345785" w:rsidRPr="00176456" w14:paraId="45CAA1F4" w14:textId="77777777" w:rsidTr="00176456">
        <w:tc>
          <w:tcPr>
            <w:tcW w:w="1561" w:type="dxa"/>
            <w:shd w:val="clear" w:color="auto" w:fill="A8D08D" w:themeFill="accent6" w:themeFillTint="99"/>
          </w:tcPr>
          <w:p w14:paraId="785E9B00" w14:textId="56171095" w:rsidR="00345785" w:rsidRPr="00176456" w:rsidRDefault="00345785" w:rsidP="00345785">
            <w:pPr>
              <w:rPr>
                <w:b/>
                <w:sz w:val="22"/>
                <w:szCs w:val="22"/>
              </w:rPr>
            </w:pPr>
            <w:r w:rsidRPr="00176456">
              <w:rPr>
                <w:b/>
                <w:sz w:val="22"/>
                <w:szCs w:val="22"/>
              </w:rPr>
              <w:t>Computing</w:t>
            </w:r>
          </w:p>
        </w:tc>
        <w:tc>
          <w:tcPr>
            <w:tcW w:w="2267" w:type="dxa"/>
            <w:shd w:val="clear" w:color="auto" w:fill="A8D08D" w:themeFill="accent6" w:themeFillTint="99"/>
          </w:tcPr>
          <w:p w14:paraId="0AB35F54" w14:textId="77777777" w:rsidR="00345785" w:rsidRPr="00176456" w:rsidRDefault="00345785" w:rsidP="00345785">
            <w:pPr>
              <w:rPr>
                <w:rFonts w:cstheme="minorHAnsi"/>
                <w:b/>
                <w:sz w:val="22"/>
                <w:szCs w:val="22"/>
              </w:rPr>
            </w:pPr>
            <w:proofErr w:type="spellStart"/>
            <w:r w:rsidRPr="00176456">
              <w:rPr>
                <w:rFonts w:cstheme="minorHAnsi"/>
                <w:b/>
                <w:sz w:val="22"/>
                <w:szCs w:val="22"/>
              </w:rPr>
              <w:t>iMake</w:t>
            </w:r>
            <w:proofErr w:type="spellEnd"/>
            <w:r w:rsidRPr="00176456">
              <w:rPr>
                <w:rFonts w:cstheme="minorHAnsi"/>
                <w:b/>
                <w:sz w:val="22"/>
                <w:szCs w:val="22"/>
              </w:rPr>
              <w:t xml:space="preserve"> Media </w:t>
            </w:r>
          </w:p>
          <w:p w14:paraId="1E5CDB74" w14:textId="77777777" w:rsidR="00345785" w:rsidRPr="00176456" w:rsidRDefault="00345785" w:rsidP="00345785">
            <w:pPr>
              <w:rPr>
                <w:rFonts w:cstheme="minorHAnsi"/>
                <w:sz w:val="22"/>
                <w:szCs w:val="22"/>
              </w:rPr>
            </w:pPr>
            <w:r w:rsidRPr="00176456">
              <w:rPr>
                <w:rFonts w:cstheme="minorHAnsi"/>
                <w:sz w:val="22"/>
                <w:szCs w:val="22"/>
              </w:rPr>
              <w:t xml:space="preserve">Pupils will explore their environment and capture still images using digital tools. </w:t>
            </w:r>
          </w:p>
          <w:p w14:paraId="606D3E7E" w14:textId="1D2B0F2A" w:rsidR="00345785" w:rsidRPr="00176456" w:rsidRDefault="00345785" w:rsidP="00345785">
            <w:pPr>
              <w:rPr>
                <w:sz w:val="22"/>
                <w:szCs w:val="22"/>
              </w:rPr>
            </w:pPr>
          </w:p>
        </w:tc>
        <w:tc>
          <w:tcPr>
            <w:tcW w:w="2267" w:type="dxa"/>
            <w:shd w:val="clear" w:color="auto" w:fill="A8D08D" w:themeFill="accent6" w:themeFillTint="99"/>
          </w:tcPr>
          <w:p w14:paraId="480623D8" w14:textId="77777777" w:rsidR="00345785" w:rsidRPr="00176456" w:rsidRDefault="00345785" w:rsidP="00345785">
            <w:pPr>
              <w:rPr>
                <w:b/>
                <w:sz w:val="22"/>
                <w:szCs w:val="22"/>
              </w:rPr>
            </w:pPr>
            <w:proofErr w:type="spellStart"/>
            <w:r w:rsidRPr="00176456">
              <w:rPr>
                <w:b/>
                <w:sz w:val="22"/>
                <w:szCs w:val="22"/>
              </w:rPr>
              <w:t>iCan</w:t>
            </w:r>
            <w:proofErr w:type="spellEnd"/>
            <w:r w:rsidRPr="00176456">
              <w:rPr>
                <w:b/>
                <w:sz w:val="22"/>
                <w:szCs w:val="22"/>
              </w:rPr>
              <w:t xml:space="preserve"> Direct</w:t>
            </w:r>
          </w:p>
          <w:p w14:paraId="2E99FA06" w14:textId="77777777" w:rsidR="00345785" w:rsidRPr="00176456" w:rsidRDefault="00345785" w:rsidP="00345785">
            <w:pPr>
              <w:rPr>
                <w:sz w:val="22"/>
                <w:szCs w:val="22"/>
              </w:rPr>
            </w:pPr>
            <w:r w:rsidRPr="00176456">
              <w:rPr>
                <w:sz w:val="22"/>
                <w:szCs w:val="22"/>
              </w:rPr>
              <w:t xml:space="preserve">Pupils will develop their understanding of giving and receiving instructions. </w:t>
            </w:r>
          </w:p>
          <w:p w14:paraId="5A034C67" w14:textId="63570A17" w:rsidR="00345785" w:rsidRPr="00176456" w:rsidRDefault="00345785" w:rsidP="00345785">
            <w:pPr>
              <w:rPr>
                <w:sz w:val="22"/>
                <w:szCs w:val="22"/>
              </w:rPr>
            </w:pPr>
          </w:p>
        </w:tc>
        <w:tc>
          <w:tcPr>
            <w:tcW w:w="2269" w:type="dxa"/>
            <w:shd w:val="clear" w:color="auto" w:fill="A8D08D" w:themeFill="accent6" w:themeFillTint="99"/>
          </w:tcPr>
          <w:p w14:paraId="4BE26D23" w14:textId="77777777" w:rsidR="00345785" w:rsidRPr="00176456" w:rsidRDefault="00345785" w:rsidP="00345785">
            <w:pPr>
              <w:rPr>
                <w:b/>
                <w:sz w:val="22"/>
                <w:szCs w:val="22"/>
              </w:rPr>
            </w:pPr>
            <w:proofErr w:type="spellStart"/>
            <w:r w:rsidRPr="00176456">
              <w:rPr>
                <w:b/>
                <w:sz w:val="22"/>
                <w:szCs w:val="22"/>
              </w:rPr>
              <w:t>iCan</w:t>
            </w:r>
            <w:proofErr w:type="spellEnd"/>
            <w:r w:rsidRPr="00176456">
              <w:rPr>
                <w:b/>
                <w:sz w:val="22"/>
                <w:szCs w:val="22"/>
              </w:rPr>
              <w:t xml:space="preserve"> Play</w:t>
            </w:r>
          </w:p>
          <w:p w14:paraId="4881C4F6" w14:textId="77777777" w:rsidR="00345785" w:rsidRPr="00176456" w:rsidRDefault="00345785" w:rsidP="00345785">
            <w:pPr>
              <w:rPr>
                <w:sz w:val="22"/>
                <w:szCs w:val="22"/>
              </w:rPr>
            </w:pPr>
            <w:r w:rsidRPr="00176456">
              <w:rPr>
                <w:sz w:val="22"/>
                <w:szCs w:val="22"/>
              </w:rPr>
              <w:t xml:space="preserve">Pupils will explore manipulating on-screen objects and taking turns playing games both on and offline. </w:t>
            </w:r>
          </w:p>
          <w:p w14:paraId="4B96E315" w14:textId="4BD91DBF" w:rsidR="00345785" w:rsidRPr="00176456" w:rsidRDefault="00345785" w:rsidP="00345785">
            <w:pPr>
              <w:rPr>
                <w:sz w:val="22"/>
                <w:szCs w:val="22"/>
              </w:rPr>
            </w:pPr>
          </w:p>
        </w:tc>
        <w:tc>
          <w:tcPr>
            <w:tcW w:w="2169" w:type="dxa"/>
            <w:shd w:val="clear" w:color="auto" w:fill="A8D08D" w:themeFill="accent6" w:themeFillTint="99"/>
          </w:tcPr>
          <w:p w14:paraId="3B465579" w14:textId="77777777" w:rsidR="00345785" w:rsidRPr="00176456" w:rsidRDefault="00345785" w:rsidP="00345785">
            <w:pPr>
              <w:rPr>
                <w:rFonts w:cstheme="minorHAnsi"/>
                <w:b/>
                <w:sz w:val="22"/>
                <w:szCs w:val="22"/>
              </w:rPr>
            </w:pPr>
            <w:proofErr w:type="spellStart"/>
            <w:r w:rsidRPr="00176456">
              <w:rPr>
                <w:rFonts w:cstheme="minorHAnsi"/>
                <w:b/>
                <w:sz w:val="22"/>
                <w:szCs w:val="22"/>
              </w:rPr>
              <w:t>iMake</w:t>
            </w:r>
            <w:proofErr w:type="spellEnd"/>
            <w:r w:rsidRPr="00176456">
              <w:rPr>
                <w:rFonts w:cstheme="minorHAnsi"/>
                <w:b/>
                <w:sz w:val="22"/>
                <w:szCs w:val="22"/>
              </w:rPr>
              <w:t xml:space="preserve"> Media </w:t>
            </w:r>
          </w:p>
          <w:p w14:paraId="1449DD79" w14:textId="77777777" w:rsidR="00345785" w:rsidRPr="00176456" w:rsidRDefault="00345785" w:rsidP="00345785">
            <w:pPr>
              <w:rPr>
                <w:rFonts w:cstheme="minorHAnsi"/>
                <w:sz w:val="22"/>
                <w:szCs w:val="22"/>
              </w:rPr>
            </w:pPr>
            <w:r w:rsidRPr="00176456">
              <w:rPr>
                <w:rFonts w:cstheme="minorHAnsi"/>
                <w:sz w:val="22"/>
                <w:szCs w:val="22"/>
              </w:rPr>
              <w:t xml:space="preserve">Pupils will explore their environment and capture still images using digital tools. </w:t>
            </w:r>
          </w:p>
          <w:p w14:paraId="76928A65" w14:textId="5613ACCD" w:rsidR="00345785" w:rsidRPr="00176456" w:rsidRDefault="00345785" w:rsidP="00345785">
            <w:pPr>
              <w:rPr>
                <w:sz w:val="22"/>
                <w:szCs w:val="22"/>
              </w:rPr>
            </w:pPr>
          </w:p>
        </w:tc>
        <w:tc>
          <w:tcPr>
            <w:tcW w:w="2367" w:type="dxa"/>
            <w:shd w:val="clear" w:color="auto" w:fill="A8D08D" w:themeFill="accent6" w:themeFillTint="99"/>
          </w:tcPr>
          <w:p w14:paraId="70C22E9D" w14:textId="77777777" w:rsidR="00345785" w:rsidRPr="00176456" w:rsidRDefault="00345785" w:rsidP="00345785">
            <w:pPr>
              <w:rPr>
                <w:b/>
                <w:sz w:val="22"/>
                <w:szCs w:val="22"/>
              </w:rPr>
            </w:pPr>
            <w:proofErr w:type="spellStart"/>
            <w:r w:rsidRPr="00176456">
              <w:rPr>
                <w:b/>
                <w:sz w:val="22"/>
                <w:szCs w:val="22"/>
              </w:rPr>
              <w:t>iCan</w:t>
            </w:r>
            <w:proofErr w:type="spellEnd"/>
            <w:r w:rsidRPr="00176456">
              <w:rPr>
                <w:b/>
                <w:sz w:val="22"/>
                <w:szCs w:val="22"/>
              </w:rPr>
              <w:t xml:space="preserve"> Direct</w:t>
            </w:r>
          </w:p>
          <w:p w14:paraId="64833E0F" w14:textId="77777777" w:rsidR="00345785" w:rsidRPr="00176456" w:rsidRDefault="00345785" w:rsidP="00345785">
            <w:pPr>
              <w:rPr>
                <w:sz w:val="22"/>
                <w:szCs w:val="22"/>
              </w:rPr>
            </w:pPr>
            <w:r w:rsidRPr="00176456">
              <w:rPr>
                <w:sz w:val="22"/>
                <w:szCs w:val="22"/>
              </w:rPr>
              <w:t xml:space="preserve">Pupils will develop their understanding of giving and receiving instructions. </w:t>
            </w:r>
          </w:p>
          <w:p w14:paraId="6ED448DD" w14:textId="5277B97C" w:rsidR="00345785" w:rsidRPr="00176456" w:rsidRDefault="00345785" w:rsidP="00345785">
            <w:pPr>
              <w:rPr>
                <w:sz w:val="22"/>
                <w:szCs w:val="22"/>
              </w:rPr>
            </w:pPr>
          </w:p>
        </w:tc>
        <w:tc>
          <w:tcPr>
            <w:tcW w:w="2126" w:type="dxa"/>
            <w:shd w:val="clear" w:color="auto" w:fill="A8D08D" w:themeFill="accent6" w:themeFillTint="99"/>
          </w:tcPr>
          <w:p w14:paraId="19F0BD90" w14:textId="77777777" w:rsidR="00345785" w:rsidRPr="00176456" w:rsidRDefault="00345785" w:rsidP="00345785">
            <w:pPr>
              <w:rPr>
                <w:b/>
                <w:sz w:val="22"/>
                <w:szCs w:val="22"/>
              </w:rPr>
            </w:pPr>
            <w:proofErr w:type="spellStart"/>
            <w:r w:rsidRPr="00176456">
              <w:rPr>
                <w:b/>
                <w:sz w:val="22"/>
                <w:szCs w:val="22"/>
              </w:rPr>
              <w:t>iCan</w:t>
            </w:r>
            <w:proofErr w:type="spellEnd"/>
            <w:r w:rsidRPr="00176456">
              <w:rPr>
                <w:b/>
                <w:sz w:val="22"/>
                <w:szCs w:val="22"/>
              </w:rPr>
              <w:t xml:space="preserve"> Play</w:t>
            </w:r>
          </w:p>
          <w:p w14:paraId="43A4F74F" w14:textId="77777777" w:rsidR="00345785" w:rsidRPr="00176456" w:rsidRDefault="00345785" w:rsidP="00345785">
            <w:pPr>
              <w:rPr>
                <w:sz w:val="22"/>
                <w:szCs w:val="22"/>
              </w:rPr>
            </w:pPr>
            <w:r w:rsidRPr="00176456">
              <w:rPr>
                <w:sz w:val="22"/>
                <w:szCs w:val="22"/>
              </w:rPr>
              <w:t xml:space="preserve">Pupils will explore manipulating on-screen objects and taking turns playing games both on and offline. </w:t>
            </w:r>
          </w:p>
          <w:p w14:paraId="60FC3002" w14:textId="2CB90EC0" w:rsidR="00345785" w:rsidRPr="00176456" w:rsidRDefault="00345785" w:rsidP="00345785">
            <w:pPr>
              <w:rPr>
                <w:sz w:val="22"/>
                <w:szCs w:val="22"/>
              </w:rPr>
            </w:pPr>
          </w:p>
        </w:tc>
      </w:tr>
      <w:tr w:rsidR="00345785" w:rsidRPr="00176456" w14:paraId="200F3EE3" w14:textId="77777777" w:rsidTr="00176456">
        <w:tc>
          <w:tcPr>
            <w:tcW w:w="1561" w:type="dxa"/>
            <w:shd w:val="clear" w:color="auto" w:fill="A8D08D" w:themeFill="accent6" w:themeFillTint="99"/>
          </w:tcPr>
          <w:p w14:paraId="09B3F6B2" w14:textId="4DDCA566" w:rsidR="00345785" w:rsidRPr="00176456" w:rsidRDefault="00345785" w:rsidP="00345785">
            <w:pPr>
              <w:rPr>
                <w:b/>
                <w:sz w:val="22"/>
                <w:szCs w:val="22"/>
              </w:rPr>
            </w:pPr>
            <w:commentRangeStart w:id="0"/>
            <w:r w:rsidRPr="00176456">
              <w:rPr>
                <w:b/>
                <w:sz w:val="22"/>
                <w:szCs w:val="22"/>
              </w:rPr>
              <w:t>PSHE</w:t>
            </w:r>
            <w:commentRangeEnd w:id="0"/>
            <w:r w:rsidRPr="00176456">
              <w:rPr>
                <w:rStyle w:val="CommentReference"/>
                <w:sz w:val="22"/>
                <w:szCs w:val="22"/>
              </w:rPr>
              <w:commentReference w:id="0"/>
            </w:r>
          </w:p>
        </w:tc>
        <w:tc>
          <w:tcPr>
            <w:tcW w:w="4534" w:type="dxa"/>
            <w:gridSpan w:val="2"/>
            <w:shd w:val="clear" w:color="auto" w:fill="A8D08D" w:themeFill="accent6" w:themeFillTint="99"/>
          </w:tcPr>
          <w:p w14:paraId="458C950F" w14:textId="77777777" w:rsidR="00345785" w:rsidRPr="00176456" w:rsidRDefault="00345785" w:rsidP="00345785">
            <w:pPr>
              <w:rPr>
                <w:sz w:val="22"/>
                <w:szCs w:val="22"/>
              </w:rPr>
            </w:pPr>
            <w:r w:rsidRPr="00176456">
              <w:rPr>
                <w:sz w:val="22"/>
                <w:szCs w:val="22"/>
              </w:rPr>
              <w:t>Identify and talk about people who are special to us.</w:t>
            </w:r>
          </w:p>
          <w:p w14:paraId="53961340" w14:textId="24B65415" w:rsidR="00345785" w:rsidRPr="00176456" w:rsidRDefault="00345785" w:rsidP="00345785">
            <w:pPr>
              <w:rPr>
                <w:sz w:val="22"/>
                <w:szCs w:val="22"/>
              </w:rPr>
            </w:pPr>
            <w:r w:rsidRPr="00176456">
              <w:rPr>
                <w:sz w:val="22"/>
                <w:szCs w:val="22"/>
              </w:rPr>
              <w:t>Understand what is meant by ‘family’</w:t>
            </w:r>
          </w:p>
        </w:tc>
        <w:tc>
          <w:tcPr>
            <w:tcW w:w="4438" w:type="dxa"/>
            <w:gridSpan w:val="2"/>
            <w:shd w:val="clear" w:color="auto" w:fill="A8D08D" w:themeFill="accent6" w:themeFillTint="99"/>
          </w:tcPr>
          <w:p w14:paraId="4879F365" w14:textId="6EBA6602" w:rsidR="00345785" w:rsidRPr="00176456" w:rsidRDefault="00345785" w:rsidP="00345785">
            <w:pPr>
              <w:rPr>
                <w:sz w:val="22"/>
                <w:szCs w:val="22"/>
              </w:rPr>
            </w:pPr>
            <w:r w:rsidRPr="00176456">
              <w:rPr>
                <w:sz w:val="22"/>
                <w:szCs w:val="22"/>
              </w:rPr>
              <w:t>Recognise and identify things that belong to me.</w:t>
            </w:r>
          </w:p>
          <w:p w14:paraId="566F8DD3" w14:textId="77777777" w:rsidR="00345785" w:rsidRPr="00176456" w:rsidRDefault="00345785" w:rsidP="00345785">
            <w:pPr>
              <w:rPr>
                <w:sz w:val="22"/>
                <w:szCs w:val="22"/>
              </w:rPr>
            </w:pPr>
            <w:r w:rsidRPr="00176456">
              <w:rPr>
                <w:sz w:val="22"/>
                <w:szCs w:val="22"/>
              </w:rPr>
              <w:t>What is meant by the word private.</w:t>
            </w:r>
          </w:p>
          <w:p w14:paraId="64C18F05" w14:textId="119DC489" w:rsidR="00345785" w:rsidRPr="00176456" w:rsidRDefault="00345785" w:rsidP="00345785">
            <w:pPr>
              <w:rPr>
                <w:sz w:val="22"/>
                <w:szCs w:val="22"/>
              </w:rPr>
            </w:pPr>
            <w:r w:rsidRPr="00176456">
              <w:rPr>
                <w:sz w:val="22"/>
                <w:szCs w:val="22"/>
              </w:rPr>
              <w:t>Consider things we might do with other people and things we do on our own.</w:t>
            </w:r>
          </w:p>
        </w:tc>
        <w:tc>
          <w:tcPr>
            <w:tcW w:w="4493" w:type="dxa"/>
            <w:gridSpan w:val="2"/>
            <w:shd w:val="clear" w:color="auto" w:fill="A8D08D" w:themeFill="accent6" w:themeFillTint="99"/>
          </w:tcPr>
          <w:p w14:paraId="4B11A8C8" w14:textId="2E07B7B0" w:rsidR="00345785" w:rsidRPr="00176456" w:rsidRDefault="00345785" w:rsidP="00345785">
            <w:pPr>
              <w:rPr>
                <w:sz w:val="22"/>
                <w:szCs w:val="22"/>
              </w:rPr>
            </w:pPr>
            <w:r w:rsidRPr="00176456">
              <w:rPr>
                <w:sz w:val="22"/>
                <w:szCs w:val="22"/>
              </w:rPr>
              <w:t>Talk about the different groups we belong to. How does being part of a group make us feel?</w:t>
            </w:r>
          </w:p>
          <w:p w14:paraId="2AD3F29D" w14:textId="764887E7" w:rsidR="00345785" w:rsidRPr="00176456" w:rsidRDefault="00345785" w:rsidP="00345785">
            <w:pPr>
              <w:rPr>
                <w:sz w:val="22"/>
                <w:szCs w:val="22"/>
              </w:rPr>
            </w:pPr>
            <w:r w:rsidRPr="00176456">
              <w:rPr>
                <w:sz w:val="22"/>
                <w:szCs w:val="22"/>
              </w:rPr>
              <w:t>Money – Respond with curiosity to stimuli about what money looks like and the different items shops sell.</w:t>
            </w:r>
          </w:p>
        </w:tc>
      </w:tr>
    </w:tbl>
    <w:p w14:paraId="49AB72ED" w14:textId="4098359B" w:rsidR="00852E05" w:rsidRPr="00176456" w:rsidRDefault="00852E05">
      <w:pPr>
        <w:rPr>
          <w:sz w:val="22"/>
          <w:szCs w:val="22"/>
        </w:rPr>
      </w:pPr>
    </w:p>
    <w:p w14:paraId="314B143A" w14:textId="77777777" w:rsidR="00DF17C6" w:rsidRPr="00176456" w:rsidRDefault="00DF17C6">
      <w:pPr>
        <w:rPr>
          <w:b/>
          <w:sz w:val="22"/>
          <w:szCs w:val="22"/>
          <w:u w:val="single"/>
        </w:rPr>
      </w:pPr>
    </w:p>
    <w:p w14:paraId="17D90610" w14:textId="2157F044" w:rsidR="00DF17C6" w:rsidRPr="00176456" w:rsidRDefault="00852E05">
      <w:pPr>
        <w:rPr>
          <w:b/>
          <w:sz w:val="22"/>
          <w:szCs w:val="22"/>
          <w:u w:val="single"/>
        </w:rPr>
      </w:pPr>
      <w:r w:rsidRPr="00176456">
        <w:rPr>
          <w:b/>
          <w:sz w:val="22"/>
          <w:szCs w:val="22"/>
          <w:u w:val="single"/>
        </w:rPr>
        <w:t xml:space="preserve">Adventurers </w:t>
      </w:r>
      <w:r w:rsidR="00DF17C6" w:rsidRPr="00176456">
        <w:rPr>
          <w:b/>
          <w:sz w:val="22"/>
          <w:szCs w:val="22"/>
          <w:u w:val="single"/>
        </w:rPr>
        <w:t>–</w:t>
      </w:r>
      <w:r w:rsidRPr="00176456">
        <w:rPr>
          <w:b/>
          <w:sz w:val="22"/>
          <w:szCs w:val="22"/>
          <w:u w:val="single"/>
        </w:rPr>
        <w:t xml:space="preserve"> </w:t>
      </w:r>
      <w:r w:rsidR="0019016F" w:rsidRPr="00176456">
        <w:rPr>
          <w:b/>
          <w:sz w:val="22"/>
          <w:szCs w:val="22"/>
          <w:u w:val="single"/>
        </w:rPr>
        <w:t>Ladybirds and Grasshoppers</w:t>
      </w:r>
    </w:p>
    <w:p w14:paraId="0E3592B4" w14:textId="3849B7EB" w:rsidR="00852E05" w:rsidRPr="00176456" w:rsidRDefault="00852E05">
      <w:pPr>
        <w:rPr>
          <w:sz w:val="22"/>
          <w:szCs w:val="22"/>
        </w:rPr>
      </w:pPr>
    </w:p>
    <w:p w14:paraId="7F217282" w14:textId="4132D1A6" w:rsidR="00852E05" w:rsidRPr="00176456" w:rsidRDefault="00852E05">
      <w:pPr>
        <w:rPr>
          <w:sz w:val="22"/>
          <w:szCs w:val="22"/>
        </w:rPr>
      </w:pPr>
    </w:p>
    <w:tbl>
      <w:tblPr>
        <w:tblStyle w:val="TableGrid"/>
        <w:tblW w:w="15026" w:type="dxa"/>
        <w:tblInd w:w="-572" w:type="dxa"/>
        <w:tblLook w:val="04A0" w:firstRow="1" w:lastRow="0" w:firstColumn="1" w:lastColumn="0" w:noHBand="0" w:noVBand="1"/>
      </w:tblPr>
      <w:tblGrid>
        <w:gridCol w:w="1561"/>
        <w:gridCol w:w="2267"/>
        <w:gridCol w:w="2267"/>
        <w:gridCol w:w="2272"/>
        <w:gridCol w:w="2169"/>
        <w:gridCol w:w="2223"/>
        <w:gridCol w:w="22"/>
        <w:gridCol w:w="2245"/>
      </w:tblGrid>
      <w:tr w:rsidR="00852E05" w:rsidRPr="00176456" w14:paraId="461DB3AD" w14:textId="77777777" w:rsidTr="00176456">
        <w:tc>
          <w:tcPr>
            <w:tcW w:w="1561" w:type="dxa"/>
            <w:shd w:val="clear" w:color="auto" w:fill="9CC2E5" w:themeFill="accent5" w:themeFillTint="99"/>
          </w:tcPr>
          <w:p w14:paraId="34A492FA" w14:textId="77777777" w:rsidR="00852E05" w:rsidRPr="00176456" w:rsidRDefault="00852E05" w:rsidP="0032508F">
            <w:pPr>
              <w:rPr>
                <w:sz w:val="22"/>
                <w:szCs w:val="22"/>
              </w:rPr>
            </w:pPr>
          </w:p>
        </w:tc>
        <w:tc>
          <w:tcPr>
            <w:tcW w:w="2267" w:type="dxa"/>
            <w:shd w:val="clear" w:color="auto" w:fill="9CC2E5" w:themeFill="accent5" w:themeFillTint="99"/>
          </w:tcPr>
          <w:p w14:paraId="20898197" w14:textId="77777777" w:rsidR="00852E05" w:rsidRPr="00176456" w:rsidRDefault="00852E05" w:rsidP="0032508F">
            <w:pPr>
              <w:rPr>
                <w:b/>
                <w:sz w:val="22"/>
                <w:szCs w:val="22"/>
              </w:rPr>
            </w:pPr>
            <w:r w:rsidRPr="00176456">
              <w:rPr>
                <w:b/>
                <w:sz w:val="22"/>
                <w:szCs w:val="22"/>
              </w:rPr>
              <w:t>Autumn 1</w:t>
            </w:r>
          </w:p>
          <w:p w14:paraId="28A75B1C" w14:textId="4A59D2E9" w:rsidR="005E0D35" w:rsidRPr="00176456" w:rsidRDefault="005E0D35" w:rsidP="0032508F">
            <w:pPr>
              <w:rPr>
                <w:b/>
                <w:sz w:val="22"/>
                <w:szCs w:val="22"/>
              </w:rPr>
            </w:pPr>
          </w:p>
        </w:tc>
        <w:tc>
          <w:tcPr>
            <w:tcW w:w="2267" w:type="dxa"/>
            <w:shd w:val="clear" w:color="auto" w:fill="9CC2E5" w:themeFill="accent5" w:themeFillTint="99"/>
          </w:tcPr>
          <w:p w14:paraId="53ECD2E3" w14:textId="77777777" w:rsidR="00852E05" w:rsidRPr="00176456" w:rsidRDefault="00852E05" w:rsidP="0032508F">
            <w:pPr>
              <w:rPr>
                <w:b/>
                <w:sz w:val="22"/>
                <w:szCs w:val="22"/>
              </w:rPr>
            </w:pPr>
            <w:r w:rsidRPr="00176456">
              <w:rPr>
                <w:b/>
                <w:sz w:val="22"/>
                <w:szCs w:val="22"/>
              </w:rPr>
              <w:t>Autumn 2</w:t>
            </w:r>
          </w:p>
          <w:p w14:paraId="375F164B" w14:textId="4E1410E3" w:rsidR="005E0D35" w:rsidRPr="00176456" w:rsidRDefault="005E0D35" w:rsidP="0032508F">
            <w:pPr>
              <w:rPr>
                <w:b/>
                <w:sz w:val="22"/>
                <w:szCs w:val="22"/>
              </w:rPr>
            </w:pPr>
          </w:p>
        </w:tc>
        <w:tc>
          <w:tcPr>
            <w:tcW w:w="2272" w:type="dxa"/>
            <w:shd w:val="clear" w:color="auto" w:fill="9CC2E5" w:themeFill="accent5" w:themeFillTint="99"/>
          </w:tcPr>
          <w:p w14:paraId="6B3B1CC1" w14:textId="77777777" w:rsidR="00852E05" w:rsidRPr="00176456" w:rsidRDefault="00852E05" w:rsidP="0032508F">
            <w:pPr>
              <w:rPr>
                <w:b/>
                <w:sz w:val="22"/>
                <w:szCs w:val="22"/>
              </w:rPr>
            </w:pPr>
            <w:r w:rsidRPr="00176456">
              <w:rPr>
                <w:b/>
                <w:sz w:val="22"/>
                <w:szCs w:val="22"/>
              </w:rPr>
              <w:t>Spring 1</w:t>
            </w:r>
          </w:p>
          <w:p w14:paraId="55E6FBE8" w14:textId="0F9CC008" w:rsidR="005E0D35" w:rsidRPr="00176456" w:rsidRDefault="005E0D35" w:rsidP="0032508F">
            <w:pPr>
              <w:rPr>
                <w:b/>
                <w:sz w:val="22"/>
                <w:szCs w:val="22"/>
              </w:rPr>
            </w:pPr>
          </w:p>
        </w:tc>
        <w:tc>
          <w:tcPr>
            <w:tcW w:w="2169" w:type="dxa"/>
            <w:shd w:val="clear" w:color="auto" w:fill="9CC2E5" w:themeFill="accent5" w:themeFillTint="99"/>
          </w:tcPr>
          <w:p w14:paraId="273A8487" w14:textId="77777777" w:rsidR="00852E05" w:rsidRPr="00176456" w:rsidRDefault="00852E05" w:rsidP="0032508F">
            <w:pPr>
              <w:rPr>
                <w:b/>
                <w:sz w:val="22"/>
                <w:szCs w:val="22"/>
              </w:rPr>
            </w:pPr>
            <w:r w:rsidRPr="00176456">
              <w:rPr>
                <w:b/>
                <w:sz w:val="22"/>
                <w:szCs w:val="22"/>
              </w:rPr>
              <w:t>Spring 2</w:t>
            </w:r>
          </w:p>
          <w:p w14:paraId="195AEA1F" w14:textId="4AF10F96" w:rsidR="004F4E26" w:rsidRPr="00176456" w:rsidRDefault="004F4E26" w:rsidP="0032508F">
            <w:pPr>
              <w:rPr>
                <w:b/>
                <w:sz w:val="22"/>
                <w:szCs w:val="22"/>
              </w:rPr>
            </w:pPr>
          </w:p>
        </w:tc>
        <w:tc>
          <w:tcPr>
            <w:tcW w:w="2223" w:type="dxa"/>
            <w:shd w:val="clear" w:color="auto" w:fill="9CC2E5" w:themeFill="accent5" w:themeFillTint="99"/>
          </w:tcPr>
          <w:p w14:paraId="146A165F" w14:textId="77777777" w:rsidR="00852E05" w:rsidRPr="00176456" w:rsidRDefault="00852E05" w:rsidP="0032508F">
            <w:pPr>
              <w:rPr>
                <w:b/>
                <w:sz w:val="22"/>
                <w:szCs w:val="22"/>
              </w:rPr>
            </w:pPr>
            <w:r w:rsidRPr="00176456">
              <w:rPr>
                <w:b/>
                <w:sz w:val="22"/>
                <w:szCs w:val="22"/>
              </w:rPr>
              <w:t>Summer 1</w:t>
            </w:r>
          </w:p>
          <w:p w14:paraId="4FD45DE2" w14:textId="19D0F0D6" w:rsidR="00EB304F" w:rsidRPr="00176456" w:rsidRDefault="00EB304F" w:rsidP="0032508F">
            <w:pPr>
              <w:rPr>
                <w:b/>
                <w:sz w:val="22"/>
                <w:szCs w:val="22"/>
              </w:rPr>
            </w:pPr>
          </w:p>
        </w:tc>
        <w:tc>
          <w:tcPr>
            <w:tcW w:w="2267" w:type="dxa"/>
            <w:gridSpan w:val="2"/>
            <w:shd w:val="clear" w:color="auto" w:fill="9CC2E5" w:themeFill="accent5" w:themeFillTint="99"/>
          </w:tcPr>
          <w:p w14:paraId="1A911BFF" w14:textId="77777777" w:rsidR="00852E05" w:rsidRPr="00176456" w:rsidRDefault="00852E05" w:rsidP="0032508F">
            <w:pPr>
              <w:rPr>
                <w:b/>
                <w:sz w:val="22"/>
                <w:szCs w:val="22"/>
              </w:rPr>
            </w:pPr>
            <w:r w:rsidRPr="00176456">
              <w:rPr>
                <w:b/>
                <w:sz w:val="22"/>
                <w:szCs w:val="22"/>
              </w:rPr>
              <w:t>Summer 2</w:t>
            </w:r>
          </w:p>
          <w:p w14:paraId="212290E7" w14:textId="35F2D598" w:rsidR="00EB304F" w:rsidRPr="00176456" w:rsidRDefault="00EB304F" w:rsidP="0032508F">
            <w:pPr>
              <w:rPr>
                <w:b/>
                <w:sz w:val="22"/>
                <w:szCs w:val="22"/>
              </w:rPr>
            </w:pPr>
          </w:p>
        </w:tc>
      </w:tr>
      <w:tr w:rsidR="00E17F64" w:rsidRPr="00176456" w14:paraId="4D2F3069" w14:textId="77777777" w:rsidTr="00176456">
        <w:tc>
          <w:tcPr>
            <w:tcW w:w="1561" w:type="dxa"/>
            <w:shd w:val="clear" w:color="auto" w:fill="9CC2E5" w:themeFill="accent5" w:themeFillTint="99"/>
          </w:tcPr>
          <w:p w14:paraId="7C82D1CE" w14:textId="77777777" w:rsidR="00E17F64" w:rsidRPr="00176456" w:rsidRDefault="00E17F64" w:rsidP="00E17F64">
            <w:pPr>
              <w:rPr>
                <w:b/>
                <w:sz w:val="22"/>
                <w:szCs w:val="22"/>
              </w:rPr>
            </w:pPr>
            <w:r w:rsidRPr="00176456">
              <w:rPr>
                <w:b/>
                <w:sz w:val="22"/>
                <w:szCs w:val="22"/>
              </w:rPr>
              <w:t>Science</w:t>
            </w:r>
          </w:p>
        </w:tc>
        <w:tc>
          <w:tcPr>
            <w:tcW w:w="4534" w:type="dxa"/>
            <w:gridSpan w:val="2"/>
            <w:shd w:val="clear" w:color="auto" w:fill="9CC2E5" w:themeFill="accent5" w:themeFillTint="99"/>
          </w:tcPr>
          <w:p w14:paraId="534B4918" w14:textId="77777777" w:rsidR="00E17F64" w:rsidRDefault="00E17F64" w:rsidP="00E17F64">
            <w:pPr>
              <w:rPr>
                <w:sz w:val="22"/>
                <w:szCs w:val="22"/>
              </w:rPr>
            </w:pPr>
            <w:r w:rsidRPr="00176456">
              <w:rPr>
                <w:sz w:val="22"/>
                <w:szCs w:val="22"/>
              </w:rPr>
              <w:t xml:space="preserve">Animals </w:t>
            </w:r>
          </w:p>
          <w:p w14:paraId="41D3BC1F" w14:textId="31AB8534" w:rsidR="009B27FE" w:rsidRPr="00176456" w:rsidRDefault="009B27FE" w:rsidP="00E17F64">
            <w:pPr>
              <w:rPr>
                <w:sz w:val="22"/>
                <w:szCs w:val="22"/>
              </w:rPr>
            </w:pPr>
            <w:r>
              <w:rPr>
                <w:sz w:val="22"/>
                <w:szCs w:val="22"/>
              </w:rPr>
              <w:t>I</w:t>
            </w:r>
            <w:r w:rsidRPr="009B27FE">
              <w:rPr>
                <w:sz w:val="22"/>
                <w:szCs w:val="22"/>
              </w:rPr>
              <w:t xml:space="preserve">dentifying and categorizing different animals, including common species and dinosaurs, based on features like size, number of legs, and diet. </w:t>
            </w:r>
            <w:r>
              <w:rPr>
                <w:sz w:val="22"/>
                <w:szCs w:val="22"/>
              </w:rPr>
              <w:t>D</w:t>
            </w:r>
            <w:r w:rsidRPr="009B27FE">
              <w:rPr>
                <w:sz w:val="22"/>
                <w:szCs w:val="22"/>
              </w:rPr>
              <w:t>istinguish between pets and wild animals and understand terms like carnivore and herbivore.</w:t>
            </w:r>
          </w:p>
        </w:tc>
        <w:tc>
          <w:tcPr>
            <w:tcW w:w="2272" w:type="dxa"/>
            <w:shd w:val="clear" w:color="auto" w:fill="9CC2E5" w:themeFill="accent5" w:themeFillTint="99"/>
          </w:tcPr>
          <w:p w14:paraId="0B86B4CD" w14:textId="3886032E" w:rsidR="00E17F64" w:rsidRDefault="00E17F64" w:rsidP="00E17F64">
            <w:pPr>
              <w:rPr>
                <w:sz w:val="22"/>
                <w:szCs w:val="22"/>
              </w:rPr>
            </w:pPr>
            <w:r w:rsidRPr="00176456">
              <w:rPr>
                <w:sz w:val="22"/>
                <w:szCs w:val="22"/>
              </w:rPr>
              <w:t xml:space="preserve">Materials </w:t>
            </w:r>
            <w:r w:rsidR="009B27FE">
              <w:rPr>
                <w:sz w:val="22"/>
                <w:szCs w:val="22"/>
              </w:rPr>
              <w:t>–</w:t>
            </w:r>
            <w:r w:rsidRPr="00176456">
              <w:rPr>
                <w:sz w:val="22"/>
                <w:szCs w:val="22"/>
              </w:rPr>
              <w:t xml:space="preserve"> building</w:t>
            </w:r>
          </w:p>
          <w:p w14:paraId="72E4DB0F" w14:textId="0539A1C4" w:rsidR="009B27FE" w:rsidRPr="00176456" w:rsidRDefault="009B27FE" w:rsidP="00E17F64">
            <w:pPr>
              <w:rPr>
                <w:sz w:val="22"/>
                <w:szCs w:val="22"/>
              </w:rPr>
            </w:pPr>
            <w:r w:rsidRPr="009B27FE">
              <w:rPr>
                <w:sz w:val="22"/>
                <w:szCs w:val="22"/>
              </w:rPr>
              <w:t>Objects made from the same material can be grouped, and materials are described using simple words like hard or soft. Tests for strength are conducted, and materials are selected for building based on their suitability. Reasons for material choices are explained.</w:t>
            </w:r>
          </w:p>
        </w:tc>
        <w:tc>
          <w:tcPr>
            <w:tcW w:w="2169" w:type="dxa"/>
            <w:shd w:val="clear" w:color="auto" w:fill="9CC2E5" w:themeFill="accent5" w:themeFillTint="99"/>
          </w:tcPr>
          <w:p w14:paraId="703E9EB1" w14:textId="572FACC7" w:rsidR="00E17F64" w:rsidRDefault="00E17F64" w:rsidP="00E17F64">
            <w:pPr>
              <w:rPr>
                <w:sz w:val="22"/>
                <w:szCs w:val="22"/>
              </w:rPr>
            </w:pPr>
            <w:r w:rsidRPr="00176456">
              <w:rPr>
                <w:sz w:val="22"/>
                <w:szCs w:val="22"/>
              </w:rPr>
              <w:t>Seasons</w:t>
            </w:r>
            <w:r w:rsidR="009B27FE">
              <w:rPr>
                <w:sz w:val="22"/>
                <w:szCs w:val="22"/>
              </w:rPr>
              <w:t xml:space="preserve">: </w:t>
            </w:r>
          </w:p>
          <w:p w14:paraId="4892FCE3" w14:textId="55799640" w:rsidR="009B27FE" w:rsidRPr="00176456" w:rsidRDefault="009B27FE" w:rsidP="00E17F64">
            <w:pPr>
              <w:rPr>
                <w:sz w:val="22"/>
                <w:szCs w:val="22"/>
              </w:rPr>
            </w:pPr>
            <w:r>
              <w:rPr>
                <w:sz w:val="22"/>
                <w:szCs w:val="22"/>
              </w:rPr>
              <w:t>E</w:t>
            </w:r>
            <w:r w:rsidRPr="009B27FE">
              <w:rPr>
                <w:sz w:val="22"/>
                <w:szCs w:val="22"/>
              </w:rPr>
              <w:t>nvironment</w:t>
            </w:r>
            <w:r>
              <w:rPr>
                <w:sz w:val="22"/>
                <w:szCs w:val="22"/>
              </w:rPr>
              <w:t>al</w:t>
            </w:r>
            <w:r w:rsidRPr="009B27FE">
              <w:rPr>
                <w:sz w:val="22"/>
                <w:szCs w:val="22"/>
              </w:rPr>
              <w:t xml:space="preserve"> changes with new flowers and leaves, and the weather is described as sunny or rainy. Clothes and activities are matched to the season, and the differences between spring and winter are recognized.</w:t>
            </w:r>
          </w:p>
          <w:p w14:paraId="131DA0EA" w14:textId="77777777" w:rsidR="00E17F64" w:rsidRDefault="00E17F64" w:rsidP="00E17F64">
            <w:pPr>
              <w:rPr>
                <w:sz w:val="22"/>
                <w:szCs w:val="22"/>
              </w:rPr>
            </w:pPr>
            <w:r w:rsidRPr="009B27FE">
              <w:rPr>
                <w:sz w:val="22"/>
                <w:szCs w:val="22"/>
                <w:highlight w:val="yellow"/>
              </w:rPr>
              <w:t>Sounds</w:t>
            </w:r>
          </w:p>
          <w:p w14:paraId="422058C7" w14:textId="77777777" w:rsidR="009B27FE" w:rsidRDefault="009B27FE" w:rsidP="00E17F64">
            <w:pPr>
              <w:rPr>
                <w:sz w:val="22"/>
                <w:szCs w:val="22"/>
              </w:rPr>
            </w:pPr>
            <w:r>
              <w:rPr>
                <w:sz w:val="22"/>
                <w:szCs w:val="22"/>
              </w:rPr>
              <w:lastRenderedPageBreak/>
              <w:t>Forces</w:t>
            </w:r>
          </w:p>
          <w:p w14:paraId="50B4BA92" w14:textId="0755425F" w:rsidR="009B27FE" w:rsidRPr="00176456" w:rsidRDefault="009B27FE" w:rsidP="00E17F64">
            <w:pPr>
              <w:rPr>
                <w:sz w:val="22"/>
                <w:szCs w:val="22"/>
              </w:rPr>
            </w:pPr>
            <w:r w:rsidRPr="009B27FE">
              <w:rPr>
                <w:sz w:val="22"/>
                <w:szCs w:val="22"/>
              </w:rPr>
              <w:t>Objects can be described as moving "fast" or "slow" and surfaces affecting movement can be identified. Materials can be sorted by roughness, predictions can be made about movement, and surfaces can be chosen based on friction and purpose, such as smooth for speed.</w:t>
            </w:r>
          </w:p>
        </w:tc>
        <w:tc>
          <w:tcPr>
            <w:tcW w:w="2245" w:type="dxa"/>
            <w:gridSpan w:val="2"/>
            <w:shd w:val="clear" w:color="auto" w:fill="9CC2E5" w:themeFill="accent5" w:themeFillTint="99"/>
          </w:tcPr>
          <w:p w14:paraId="6049B703" w14:textId="77777777" w:rsidR="00E17F64" w:rsidRDefault="00E17F64" w:rsidP="00E17F64">
            <w:pPr>
              <w:rPr>
                <w:sz w:val="22"/>
                <w:szCs w:val="22"/>
              </w:rPr>
            </w:pPr>
            <w:r w:rsidRPr="00176456">
              <w:rPr>
                <w:sz w:val="22"/>
                <w:szCs w:val="22"/>
              </w:rPr>
              <w:lastRenderedPageBreak/>
              <w:t>Plants</w:t>
            </w:r>
          </w:p>
          <w:p w14:paraId="7856E5EA" w14:textId="6EC2F1A7" w:rsidR="00D86AD7" w:rsidRPr="00176456" w:rsidRDefault="00D86AD7" w:rsidP="00E17F64">
            <w:pPr>
              <w:rPr>
                <w:sz w:val="22"/>
                <w:szCs w:val="22"/>
              </w:rPr>
            </w:pPr>
            <w:r>
              <w:rPr>
                <w:sz w:val="22"/>
                <w:szCs w:val="22"/>
              </w:rPr>
              <w:t>W</w:t>
            </w:r>
            <w:r w:rsidRPr="00D86AD7">
              <w:rPr>
                <w:sz w:val="22"/>
                <w:szCs w:val="22"/>
              </w:rPr>
              <w:t xml:space="preserve">hat plants need to grow, including water, light, and suitable conditions. </w:t>
            </w:r>
            <w:r>
              <w:rPr>
                <w:sz w:val="22"/>
                <w:szCs w:val="22"/>
              </w:rPr>
              <w:t>T</w:t>
            </w:r>
            <w:r w:rsidRPr="00D86AD7">
              <w:rPr>
                <w:sz w:val="22"/>
                <w:szCs w:val="22"/>
              </w:rPr>
              <w:t xml:space="preserve">he stages of growth from seed to plant, the function of plant parts (roots, stems, leaves, and flowers), and the importance of water and light for plant health. </w:t>
            </w:r>
            <w:r>
              <w:rPr>
                <w:sz w:val="22"/>
                <w:szCs w:val="22"/>
              </w:rPr>
              <w:t>H</w:t>
            </w:r>
            <w:r w:rsidRPr="00D86AD7">
              <w:rPr>
                <w:sz w:val="22"/>
                <w:szCs w:val="22"/>
              </w:rPr>
              <w:t xml:space="preserve">ow plants use water and the role </w:t>
            </w:r>
            <w:r w:rsidRPr="00D86AD7">
              <w:rPr>
                <w:sz w:val="22"/>
                <w:szCs w:val="22"/>
              </w:rPr>
              <w:lastRenderedPageBreak/>
              <w:t>of flowers in their life cycle.</w:t>
            </w:r>
          </w:p>
        </w:tc>
        <w:tc>
          <w:tcPr>
            <w:tcW w:w="2245" w:type="dxa"/>
            <w:shd w:val="clear" w:color="auto" w:fill="9CC2E5" w:themeFill="accent5" w:themeFillTint="99"/>
          </w:tcPr>
          <w:p w14:paraId="438658BE" w14:textId="61F98234" w:rsidR="00E17F64" w:rsidRDefault="00E17F64" w:rsidP="00E17F64">
            <w:pPr>
              <w:rPr>
                <w:sz w:val="22"/>
                <w:szCs w:val="22"/>
              </w:rPr>
            </w:pPr>
            <w:r w:rsidRPr="00176456">
              <w:rPr>
                <w:sz w:val="22"/>
                <w:szCs w:val="22"/>
              </w:rPr>
              <w:lastRenderedPageBreak/>
              <w:t>Seasons</w:t>
            </w:r>
            <w:r w:rsidR="00152036">
              <w:rPr>
                <w:sz w:val="22"/>
                <w:szCs w:val="22"/>
              </w:rPr>
              <w:t xml:space="preserve"> &amp; Weather</w:t>
            </w:r>
          </w:p>
          <w:p w14:paraId="26D6B695" w14:textId="3A52C294" w:rsidR="00152036" w:rsidRPr="00176456" w:rsidRDefault="00152036" w:rsidP="00E17F64">
            <w:pPr>
              <w:rPr>
                <w:sz w:val="22"/>
                <w:szCs w:val="22"/>
              </w:rPr>
            </w:pPr>
            <w:r>
              <w:rPr>
                <w:sz w:val="22"/>
                <w:szCs w:val="22"/>
              </w:rPr>
              <w:t>U</w:t>
            </w:r>
            <w:r w:rsidRPr="00152036">
              <w:rPr>
                <w:sz w:val="22"/>
                <w:szCs w:val="22"/>
              </w:rPr>
              <w:t>sing pictures or objects to represent summer weather, discussing how it feels (e.g., warm, sunny), recognizing that summer days are longer, and identifying that it stays light for a longer period during the season.</w:t>
            </w:r>
          </w:p>
          <w:p w14:paraId="30411E2B" w14:textId="14074B2A" w:rsidR="00E17F64" w:rsidRPr="00176456" w:rsidRDefault="00E17F64" w:rsidP="00E17F64">
            <w:pPr>
              <w:rPr>
                <w:sz w:val="22"/>
                <w:szCs w:val="22"/>
              </w:rPr>
            </w:pPr>
            <w:r w:rsidRPr="00152036">
              <w:rPr>
                <w:sz w:val="22"/>
                <w:szCs w:val="22"/>
                <w:highlight w:val="yellow"/>
              </w:rPr>
              <w:t>Feeding</w:t>
            </w:r>
          </w:p>
        </w:tc>
      </w:tr>
      <w:tr w:rsidR="0073072A" w:rsidRPr="00176456" w14:paraId="7EA78D33" w14:textId="77777777" w:rsidTr="00176456">
        <w:tc>
          <w:tcPr>
            <w:tcW w:w="1561" w:type="dxa"/>
            <w:shd w:val="clear" w:color="auto" w:fill="9CC2E5" w:themeFill="accent5" w:themeFillTint="99"/>
          </w:tcPr>
          <w:p w14:paraId="26610F5A" w14:textId="627AFC0B" w:rsidR="0073072A" w:rsidRPr="00176456" w:rsidRDefault="0073072A" w:rsidP="0073072A">
            <w:pPr>
              <w:rPr>
                <w:b/>
                <w:sz w:val="22"/>
                <w:szCs w:val="22"/>
              </w:rPr>
            </w:pPr>
            <w:r w:rsidRPr="00176456">
              <w:rPr>
                <w:b/>
                <w:sz w:val="22"/>
                <w:szCs w:val="22"/>
              </w:rPr>
              <w:t>Humanities</w:t>
            </w:r>
          </w:p>
        </w:tc>
        <w:tc>
          <w:tcPr>
            <w:tcW w:w="2267" w:type="dxa"/>
            <w:shd w:val="clear" w:color="auto" w:fill="9CC2E5" w:themeFill="accent5" w:themeFillTint="99"/>
          </w:tcPr>
          <w:p w14:paraId="7496B60D" w14:textId="23240F49" w:rsidR="0073072A" w:rsidRPr="00176456" w:rsidRDefault="0073072A" w:rsidP="0073072A">
            <w:pPr>
              <w:rPr>
                <w:sz w:val="22"/>
                <w:szCs w:val="22"/>
              </w:rPr>
            </w:pPr>
            <w:r w:rsidRPr="00176456">
              <w:rPr>
                <w:sz w:val="22"/>
                <w:szCs w:val="22"/>
              </w:rPr>
              <w:t xml:space="preserve">Jump to the Jurassic </w:t>
            </w:r>
          </w:p>
        </w:tc>
        <w:tc>
          <w:tcPr>
            <w:tcW w:w="2267" w:type="dxa"/>
            <w:shd w:val="clear" w:color="auto" w:fill="9CC2E5" w:themeFill="accent5" w:themeFillTint="99"/>
          </w:tcPr>
          <w:p w14:paraId="54D30011" w14:textId="396B1C77" w:rsidR="0073072A" w:rsidRPr="00176456" w:rsidRDefault="0073072A" w:rsidP="0073072A">
            <w:pPr>
              <w:rPr>
                <w:sz w:val="22"/>
                <w:szCs w:val="22"/>
              </w:rPr>
            </w:pPr>
            <w:r w:rsidRPr="00176456">
              <w:rPr>
                <w:sz w:val="22"/>
                <w:szCs w:val="22"/>
              </w:rPr>
              <w:t>Our Local Area</w:t>
            </w:r>
          </w:p>
        </w:tc>
        <w:tc>
          <w:tcPr>
            <w:tcW w:w="2272" w:type="dxa"/>
            <w:shd w:val="clear" w:color="auto" w:fill="9CC2E5" w:themeFill="accent5" w:themeFillTint="99"/>
          </w:tcPr>
          <w:p w14:paraId="3DB66305" w14:textId="5D2FDCDE" w:rsidR="0073072A" w:rsidRPr="00176456" w:rsidRDefault="0073072A" w:rsidP="0073072A">
            <w:pPr>
              <w:rPr>
                <w:sz w:val="22"/>
                <w:szCs w:val="22"/>
              </w:rPr>
            </w:pPr>
            <w:r w:rsidRPr="00176456">
              <w:rPr>
                <w:sz w:val="22"/>
                <w:szCs w:val="22"/>
              </w:rPr>
              <w:t>Inspire Us!</w:t>
            </w:r>
          </w:p>
        </w:tc>
        <w:tc>
          <w:tcPr>
            <w:tcW w:w="2169" w:type="dxa"/>
            <w:shd w:val="clear" w:color="auto" w:fill="9CC2E5" w:themeFill="accent5" w:themeFillTint="99"/>
          </w:tcPr>
          <w:p w14:paraId="19017E4D" w14:textId="1039101C" w:rsidR="0073072A" w:rsidRPr="00176456" w:rsidRDefault="0073072A" w:rsidP="0073072A">
            <w:pPr>
              <w:rPr>
                <w:sz w:val="22"/>
                <w:szCs w:val="22"/>
              </w:rPr>
            </w:pPr>
            <w:r w:rsidRPr="00176456">
              <w:rPr>
                <w:sz w:val="22"/>
                <w:szCs w:val="22"/>
              </w:rPr>
              <w:t>Magic Box</w:t>
            </w:r>
          </w:p>
        </w:tc>
        <w:tc>
          <w:tcPr>
            <w:tcW w:w="4490" w:type="dxa"/>
            <w:gridSpan w:val="3"/>
            <w:shd w:val="clear" w:color="auto" w:fill="9CC2E5" w:themeFill="accent5" w:themeFillTint="99"/>
          </w:tcPr>
          <w:p w14:paraId="4BCFD191" w14:textId="00C21C34" w:rsidR="0073072A" w:rsidRPr="00176456" w:rsidRDefault="0073072A" w:rsidP="0073072A">
            <w:pPr>
              <w:rPr>
                <w:sz w:val="22"/>
                <w:szCs w:val="22"/>
              </w:rPr>
            </w:pPr>
            <w:r w:rsidRPr="00176456">
              <w:rPr>
                <w:sz w:val="22"/>
                <w:szCs w:val="22"/>
              </w:rPr>
              <w:t xml:space="preserve">                       Where’s Wally?</w:t>
            </w:r>
          </w:p>
        </w:tc>
      </w:tr>
      <w:tr w:rsidR="004B4B99" w:rsidRPr="00176456" w14:paraId="04BA641F" w14:textId="77777777" w:rsidTr="00176456">
        <w:tc>
          <w:tcPr>
            <w:tcW w:w="1561" w:type="dxa"/>
            <w:shd w:val="clear" w:color="auto" w:fill="9CC2E5" w:themeFill="accent5" w:themeFillTint="99"/>
          </w:tcPr>
          <w:p w14:paraId="7CE0E272" w14:textId="77777777" w:rsidR="004B4B99" w:rsidRPr="00176456" w:rsidRDefault="004B4B99" w:rsidP="004B4B99">
            <w:pPr>
              <w:rPr>
                <w:b/>
                <w:sz w:val="22"/>
                <w:szCs w:val="22"/>
              </w:rPr>
            </w:pPr>
            <w:r w:rsidRPr="00176456">
              <w:rPr>
                <w:b/>
                <w:sz w:val="22"/>
                <w:szCs w:val="22"/>
              </w:rPr>
              <w:t>PE</w:t>
            </w:r>
          </w:p>
        </w:tc>
        <w:tc>
          <w:tcPr>
            <w:tcW w:w="2267" w:type="dxa"/>
            <w:shd w:val="clear" w:color="auto" w:fill="9CC2E5" w:themeFill="accent5" w:themeFillTint="99"/>
          </w:tcPr>
          <w:p w14:paraId="5A5C389B" w14:textId="5C352E0C" w:rsidR="004B4B99" w:rsidRPr="00176456" w:rsidRDefault="004B4B99" w:rsidP="004B4B99">
            <w:pPr>
              <w:rPr>
                <w:sz w:val="22"/>
                <w:szCs w:val="22"/>
              </w:rPr>
            </w:pPr>
            <w:r w:rsidRPr="00176456">
              <w:rPr>
                <w:sz w:val="22"/>
                <w:szCs w:val="22"/>
              </w:rPr>
              <w:t xml:space="preserve">Invasion games – </w:t>
            </w:r>
            <w:r w:rsidRPr="00176456">
              <w:rPr>
                <w:rFonts w:cstheme="minorHAnsi"/>
                <w:sz w:val="22"/>
                <w:szCs w:val="22"/>
              </w:rPr>
              <w:t xml:space="preserve">run, jump, catch and throw in </w:t>
            </w:r>
            <w:proofErr w:type="spellStart"/>
            <w:r w:rsidRPr="00176456">
              <w:rPr>
                <w:rFonts w:cstheme="minorHAnsi"/>
                <w:sz w:val="22"/>
                <w:szCs w:val="22"/>
              </w:rPr>
              <w:t>benchball</w:t>
            </w:r>
            <w:proofErr w:type="spellEnd"/>
            <w:r w:rsidRPr="00176456">
              <w:rPr>
                <w:rFonts w:cstheme="minorHAnsi"/>
                <w:sz w:val="22"/>
                <w:szCs w:val="22"/>
              </w:rPr>
              <w:t>, tag rugby or basketball.</w:t>
            </w:r>
          </w:p>
        </w:tc>
        <w:tc>
          <w:tcPr>
            <w:tcW w:w="2267" w:type="dxa"/>
            <w:shd w:val="clear" w:color="auto" w:fill="9CC2E5" w:themeFill="accent5" w:themeFillTint="99"/>
          </w:tcPr>
          <w:p w14:paraId="1EF482A1" w14:textId="7F346F00" w:rsidR="004B4B99" w:rsidRPr="00176456" w:rsidRDefault="004B4B99" w:rsidP="004B4B99">
            <w:pPr>
              <w:rPr>
                <w:sz w:val="22"/>
                <w:szCs w:val="22"/>
              </w:rPr>
            </w:pPr>
            <w:r w:rsidRPr="00176456">
              <w:rPr>
                <w:sz w:val="22"/>
                <w:szCs w:val="22"/>
              </w:rPr>
              <w:t>Movement and dance – simple individual and partner balances and travel.</w:t>
            </w:r>
          </w:p>
        </w:tc>
        <w:tc>
          <w:tcPr>
            <w:tcW w:w="2272" w:type="dxa"/>
            <w:shd w:val="clear" w:color="auto" w:fill="9CC2E5" w:themeFill="accent5" w:themeFillTint="99"/>
          </w:tcPr>
          <w:p w14:paraId="254418AE" w14:textId="199361BE" w:rsidR="004B4B99" w:rsidRPr="00176456" w:rsidRDefault="004B4B99" w:rsidP="004B4B99">
            <w:pPr>
              <w:rPr>
                <w:sz w:val="22"/>
                <w:szCs w:val="22"/>
              </w:rPr>
            </w:pPr>
            <w:r w:rsidRPr="00176456">
              <w:rPr>
                <w:sz w:val="22"/>
                <w:szCs w:val="22"/>
              </w:rPr>
              <w:t>Body control – co-ordinating walking, jumping, or turning with a partner.</w:t>
            </w:r>
          </w:p>
        </w:tc>
        <w:tc>
          <w:tcPr>
            <w:tcW w:w="2169" w:type="dxa"/>
            <w:shd w:val="clear" w:color="auto" w:fill="9CC2E5" w:themeFill="accent5" w:themeFillTint="99"/>
          </w:tcPr>
          <w:p w14:paraId="40739BE9" w14:textId="46196A8C" w:rsidR="004B4B99" w:rsidRPr="00176456" w:rsidRDefault="004B4B99" w:rsidP="004B4B99">
            <w:pPr>
              <w:rPr>
                <w:sz w:val="22"/>
                <w:szCs w:val="22"/>
              </w:rPr>
            </w:pPr>
            <w:r w:rsidRPr="00176456">
              <w:rPr>
                <w:sz w:val="22"/>
                <w:szCs w:val="22"/>
              </w:rPr>
              <w:t>Basic sports skills – combining run, jump, catch and throw skills</w:t>
            </w:r>
          </w:p>
        </w:tc>
        <w:tc>
          <w:tcPr>
            <w:tcW w:w="2245" w:type="dxa"/>
            <w:gridSpan w:val="2"/>
            <w:shd w:val="clear" w:color="auto" w:fill="9CC2E5" w:themeFill="accent5" w:themeFillTint="99"/>
          </w:tcPr>
          <w:p w14:paraId="258D6E51" w14:textId="5819635C" w:rsidR="004B4B99" w:rsidRPr="00176456" w:rsidRDefault="004B4B99" w:rsidP="004B4B99">
            <w:pPr>
              <w:rPr>
                <w:sz w:val="22"/>
                <w:szCs w:val="22"/>
              </w:rPr>
            </w:pPr>
            <w:r w:rsidRPr="00176456">
              <w:rPr>
                <w:rFonts w:asciiTheme="majorHAnsi" w:hAnsiTheme="majorHAnsi" w:cstheme="majorHAnsi"/>
                <w:sz w:val="22"/>
                <w:szCs w:val="22"/>
              </w:rPr>
              <w:t>Orienteering – string courses</w:t>
            </w:r>
          </w:p>
        </w:tc>
        <w:tc>
          <w:tcPr>
            <w:tcW w:w="2245" w:type="dxa"/>
            <w:shd w:val="clear" w:color="auto" w:fill="9CC2E5" w:themeFill="accent5" w:themeFillTint="99"/>
          </w:tcPr>
          <w:p w14:paraId="29A0466C" w14:textId="6105ACD7" w:rsidR="004B4B99" w:rsidRPr="00176456" w:rsidRDefault="004B4B99" w:rsidP="004B4B99">
            <w:pPr>
              <w:rPr>
                <w:sz w:val="22"/>
                <w:szCs w:val="22"/>
              </w:rPr>
            </w:pPr>
            <w:r w:rsidRPr="00176456">
              <w:rPr>
                <w:sz w:val="22"/>
                <w:szCs w:val="22"/>
              </w:rPr>
              <w:t xml:space="preserve">Striking and fielding games – run, jump, catch and throw skills in </w:t>
            </w:r>
            <w:proofErr w:type="spellStart"/>
            <w:r w:rsidRPr="00176456">
              <w:rPr>
                <w:sz w:val="22"/>
                <w:szCs w:val="22"/>
              </w:rPr>
              <w:t>scatterball</w:t>
            </w:r>
            <w:proofErr w:type="spellEnd"/>
            <w:r w:rsidRPr="00176456">
              <w:rPr>
                <w:sz w:val="22"/>
                <w:szCs w:val="22"/>
              </w:rPr>
              <w:t xml:space="preserve"> or </w:t>
            </w:r>
            <w:proofErr w:type="spellStart"/>
            <w:r w:rsidRPr="00176456">
              <w:rPr>
                <w:sz w:val="22"/>
                <w:szCs w:val="22"/>
              </w:rPr>
              <w:t>kwik</w:t>
            </w:r>
            <w:proofErr w:type="spellEnd"/>
            <w:r w:rsidRPr="00176456">
              <w:rPr>
                <w:sz w:val="22"/>
                <w:szCs w:val="22"/>
              </w:rPr>
              <w:t xml:space="preserve"> cricket.</w:t>
            </w:r>
          </w:p>
        </w:tc>
      </w:tr>
      <w:tr w:rsidR="00DF17C6" w:rsidRPr="00176456" w14:paraId="61346BE4" w14:textId="5A6FA572" w:rsidTr="00176456">
        <w:tc>
          <w:tcPr>
            <w:tcW w:w="1561" w:type="dxa"/>
            <w:shd w:val="clear" w:color="auto" w:fill="9CC2E5" w:themeFill="accent5" w:themeFillTint="99"/>
          </w:tcPr>
          <w:p w14:paraId="7D9FA64A" w14:textId="77777777" w:rsidR="00DF17C6" w:rsidRPr="00176456" w:rsidRDefault="00DF17C6" w:rsidP="004B4B99">
            <w:pPr>
              <w:rPr>
                <w:b/>
                <w:sz w:val="22"/>
                <w:szCs w:val="22"/>
              </w:rPr>
            </w:pPr>
            <w:r w:rsidRPr="00176456">
              <w:rPr>
                <w:b/>
                <w:sz w:val="22"/>
                <w:szCs w:val="22"/>
              </w:rPr>
              <w:t>Art</w:t>
            </w:r>
          </w:p>
        </w:tc>
        <w:tc>
          <w:tcPr>
            <w:tcW w:w="2267" w:type="dxa"/>
            <w:shd w:val="clear" w:color="auto" w:fill="9CC2E5" w:themeFill="accent5" w:themeFillTint="99"/>
          </w:tcPr>
          <w:p w14:paraId="0BDC9739" w14:textId="77777777" w:rsidR="00DF17C6" w:rsidRPr="00176456" w:rsidRDefault="00DF17C6" w:rsidP="004B4B99">
            <w:pPr>
              <w:rPr>
                <w:rFonts w:asciiTheme="majorHAnsi" w:hAnsiTheme="majorHAnsi" w:cstheme="majorHAnsi"/>
                <w:sz w:val="22"/>
                <w:szCs w:val="22"/>
              </w:rPr>
            </w:pPr>
            <w:r w:rsidRPr="00176456">
              <w:rPr>
                <w:rFonts w:asciiTheme="majorHAnsi" w:hAnsiTheme="majorHAnsi" w:cstheme="majorHAnsi"/>
                <w:sz w:val="22"/>
                <w:szCs w:val="22"/>
              </w:rPr>
              <w:t xml:space="preserve">Drawing: </w:t>
            </w:r>
          </w:p>
          <w:p w14:paraId="128933FA" w14:textId="0C4202A5" w:rsidR="00DF17C6" w:rsidRPr="00176456" w:rsidRDefault="00DF17C6" w:rsidP="004B4B99">
            <w:pPr>
              <w:rPr>
                <w:rFonts w:asciiTheme="majorHAnsi" w:hAnsiTheme="majorHAnsi" w:cstheme="majorHAnsi"/>
                <w:sz w:val="22"/>
                <w:szCs w:val="22"/>
              </w:rPr>
            </w:pPr>
            <w:r w:rsidRPr="00176456">
              <w:rPr>
                <w:rFonts w:asciiTheme="majorHAnsi" w:hAnsiTheme="majorHAnsi" w:cstheme="majorHAnsi"/>
                <w:sz w:val="22"/>
                <w:szCs w:val="22"/>
              </w:rPr>
              <w:t>Exploring wet and dry mark making. Pupils will be exploring using natural resources such plants and minerals to make paint.</w:t>
            </w:r>
          </w:p>
          <w:p w14:paraId="70BB6B74" w14:textId="18F4C0B9" w:rsidR="00DF17C6" w:rsidRPr="00176456" w:rsidRDefault="00DF17C6" w:rsidP="004B4B99">
            <w:pPr>
              <w:rPr>
                <w:sz w:val="22"/>
                <w:szCs w:val="22"/>
              </w:rPr>
            </w:pPr>
          </w:p>
        </w:tc>
        <w:tc>
          <w:tcPr>
            <w:tcW w:w="2267" w:type="dxa"/>
            <w:shd w:val="clear" w:color="auto" w:fill="9CC2E5" w:themeFill="accent5" w:themeFillTint="99"/>
          </w:tcPr>
          <w:p w14:paraId="55CD8CAF" w14:textId="77777777" w:rsidR="00DF17C6" w:rsidRPr="00176456" w:rsidRDefault="00152036" w:rsidP="004B4B99">
            <w:pPr>
              <w:rPr>
                <w:rFonts w:asciiTheme="majorHAnsi" w:hAnsiTheme="majorHAnsi" w:cstheme="majorHAnsi"/>
                <w:sz w:val="22"/>
                <w:szCs w:val="22"/>
              </w:rPr>
            </w:pPr>
            <w:r>
              <w:rPr>
                <w:rFonts w:asciiTheme="majorHAnsi" w:hAnsiTheme="majorHAnsi" w:cstheme="majorHAnsi"/>
                <w:sz w:val="22"/>
                <w:szCs w:val="22"/>
              </w:rPr>
              <w:pict w14:anchorId="349BBDCF">
                <v:rect id="_x0000_s1037" style="position:absolute;margin-left:151.1pt;margin-top:33.65pt;width:1.45pt;height:1.45pt;z-index:251678720;visibility:visible;mso-wrap-style:square;mso-wrap-distance-left:9pt;mso-wrap-distance-top:0;mso-wrap-distance-right:9pt;mso-wrap-distance-bottom:0;mso-position-horizontal:absolute;mso-position-horizontal-relative:text;mso-position-vertical:absolute;mso-position-vertical-relative:text" filled="f" strokeweight="0">
                  <v:stroke endcap="round"/>
                  <v:path shadowok="f" o:extrusionok="f" fillok="f" insetpenok="f"/>
                  <o:lock v:ext="edit" rotation="t" aspectratio="t" verticies="t" text="t" shapetype="t"/>
                  <o:ink i="AAA=&#10;" annotation="t"/>
                </v:rect>
              </w:pict>
            </w:r>
            <w:r w:rsidR="00DF17C6" w:rsidRPr="00176456">
              <w:rPr>
                <w:rFonts w:asciiTheme="majorHAnsi" w:hAnsiTheme="majorHAnsi" w:cstheme="majorHAnsi"/>
                <w:sz w:val="22"/>
                <w:szCs w:val="22"/>
              </w:rPr>
              <w:t>Stencil printing:</w:t>
            </w:r>
          </w:p>
          <w:p w14:paraId="027FBE77" w14:textId="77777777" w:rsidR="00DF17C6" w:rsidRPr="00176456" w:rsidRDefault="00DF17C6" w:rsidP="004B4B99">
            <w:pPr>
              <w:rPr>
                <w:rFonts w:asciiTheme="majorHAnsi" w:hAnsiTheme="majorHAnsi" w:cstheme="majorHAnsi"/>
                <w:sz w:val="22"/>
                <w:szCs w:val="22"/>
              </w:rPr>
            </w:pPr>
            <w:r w:rsidRPr="00176456">
              <w:rPr>
                <w:rFonts w:asciiTheme="majorHAnsi" w:hAnsiTheme="majorHAnsi" w:cstheme="majorHAnsi"/>
                <w:sz w:val="22"/>
                <w:szCs w:val="22"/>
              </w:rPr>
              <w:t xml:space="preserve">Explore marking making </w:t>
            </w:r>
          </w:p>
          <w:p w14:paraId="724595D1" w14:textId="77777777" w:rsidR="00DF17C6" w:rsidRPr="00176456" w:rsidRDefault="00DF17C6" w:rsidP="004B4B99">
            <w:pPr>
              <w:rPr>
                <w:rFonts w:asciiTheme="majorHAnsi" w:hAnsiTheme="majorHAnsi" w:cstheme="majorHAnsi"/>
                <w:sz w:val="22"/>
                <w:szCs w:val="22"/>
              </w:rPr>
            </w:pPr>
            <w:r w:rsidRPr="00176456">
              <w:rPr>
                <w:rFonts w:asciiTheme="majorHAnsi" w:hAnsiTheme="majorHAnsi" w:cstheme="majorHAnsi"/>
                <w:sz w:val="22"/>
                <w:szCs w:val="22"/>
              </w:rPr>
              <w:t xml:space="preserve">With new techniques such </w:t>
            </w:r>
          </w:p>
          <w:p w14:paraId="4CA7DC9A" w14:textId="77777777" w:rsidR="00DF17C6" w:rsidRPr="00176456" w:rsidRDefault="00DF17C6" w:rsidP="004B4B99">
            <w:pPr>
              <w:rPr>
                <w:rFonts w:asciiTheme="majorHAnsi" w:hAnsiTheme="majorHAnsi" w:cstheme="majorHAnsi"/>
                <w:sz w:val="22"/>
                <w:szCs w:val="22"/>
              </w:rPr>
            </w:pPr>
            <w:r w:rsidRPr="00176456">
              <w:rPr>
                <w:rFonts w:asciiTheme="majorHAnsi" w:hAnsiTheme="majorHAnsi" w:cstheme="majorHAnsi"/>
                <w:sz w:val="22"/>
                <w:szCs w:val="22"/>
              </w:rPr>
              <w:t>as stippling over pre-cut</w:t>
            </w:r>
          </w:p>
          <w:p w14:paraId="499AF149" w14:textId="72915647" w:rsidR="00DF17C6" w:rsidRPr="00176456" w:rsidRDefault="00DF17C6" w:rsidP="004B4B99">
            <w:pPr>
              <w:rPr>
                <w:rFonts w:asciiTheme="majorHAnsi" w:hAnsiTheme="majorHAnsi" w:cstheme="majorHAnsi"/>
                <w:sz w:val="22"/>
                <w:szCs w:val="22"/>
              </w:rPr>
            </w:pPr>
            <w:r w:rsidRPr="00176456">
              <w:rPr>
                <w:rFonts w:asciiTheme="majorHAnsi" w:hAnsiTheme="majorHAnsi" w:cstheme="majorHAnsi"/>
                <w:sz w:val="22"/>
                <w:szCs w:val="22"/>
              </w:rPr>
              <w:t xml:space="preserve"> stencils. Layering colours.</w:t>
            </w:r>
          </w:p>
          <w:p w14:paraId="296351EE" w14:textId="18232FFD" w:rsidR="00DF17C6" w:rsidRPr="00176456" w:rsidRDefault="00DF17C6" w:rsidP="004B4B99">
            <w:pPr>
              <w:rPr>
                <w:sz w:val="22"/>
                <w:szCs w:val="22"/>
              </w:rPr>
            </w:pPr>
          </w:p>
        </w:tc>
        <w:tc>
          <w:tcPr>
            <w:tcW w:w="2272" w:type="dxa"/>
            <w:shd w:val="clear" w:color="auto" w:fill="9CC2E5" w:themeFill="accent5" w:themeFillTint="99"/>
          </w:tcPr>
          <w:p w14:paraId="5C55A62E" w14:textId="030C3BE1" w:rsidR="00DF17C6" w:rsidRPr="00176456" w:rsidRDefault="00DF17C6" w:rsidP="00DF17C6">
            <w:pPr>
              <w:rPr>
                <w:rFonts w:asciiTheme="majorHAnsi" w:hAnsiTheme="majorHAnsi" w:cstheme="majorHAnsi"/>
                <w:sz w:val="22"/>
                <w:szCs w:val="22"/>
              </w:rPr>
            </w:pPr>
            <w:r w:rsidRPr="00176456">
              <w:rPr>
                <w:rFonts w:asciiTheme="majorHAnsi" w:hAnsiTheme="majorHAnsi" w:cstheme="majorHAnsi"/>
                <w:sz w:val="22"/>
                <w:szCs w:val="22"/>
              </w:rPr>
              <w:t xml:space="preserve">Action Painting: </w:t>
            </w:r>
          </w:p>
          <w:p w14:paraId="5CD520DB" w14:textId="77777777" w:rsidR="00DF17C6" w:rsidRPr="00176456" w:rsidRDefault="00DF17C6" w:rsidP="00DF17C6">
            <w:pPr>
              <w:rPr>
                <w:rFonts w:asciiTheme="majorHAnsi" w:hAnsiTheme="majorHAnsi" w:cstheme="majorHAnsi"/>
                <w:sz w:val="22"/>
                <w:szCs w:val="22"/>
              </w:rPr>
            </w:pPr>
            <w:r w:rsidRPr="00176456">
              <w:rPr>
                <w:rFonts w:asciiTheme="majorHAnsi" w:hAnsiTheme="majorHAnsi" w:cstheme="majorHAnsi"/>
                <w:sz w:val="22"/>
                <w:szCs w:val="22"/>
              </w:rPr>
              <w:t>Pupils will explore</w:t>
            </w:r>
          </w:p>
          <w:p w14:paraId="775A4BD8" w14:textId="77777777" w:rsidR="00DF17C6" w:rsidRPr="00176456" w:rsidRDefault="00DF17C6" w:rsidP="00DF17C6">
            <w:pPr>
              <w:rPr>
                <w:rFonts w:asciiTheme="majorHAnsi" w:hAnsiTheme="majorHAnsi" w:cstheme="majorHAnsi"/>
                <w:sz w:val="22"/>
                <w:szCs w:val="22"/>
              </w:rPr>
            </w:pPr>
            <w:r w:rsidRPr="00176456">
              <w:rPr>
                <w:rFonts w:asciiTheme="majorHAnsi" w:hAnsiTheme="majorHAnsi" w:cstheme="majorHAnsi"/>
                <w:sz w:val="22"/>
                <w:szCs w:val="22"/>
              </w:rPr>
              <w:t xml:space="preserve"> painting on super </w:t>
            </w:r>
          </w:p>
          <w:p w14:paraId="5E1C98F3" w14:textId="77777777" w:rsidR="00DF17C6" w:rsidRPr="00176456" w:rsidRDefault="00DF17C6" w:rsidP="00DF17C6">
            <w:pPr>
              <w:rPr>
                <w:rFonts w:asciiTheme="majorHAnsi" w:hAnsiTheme="majorHAnsi" w:cstheme="majorHAnsi"/>
                <w:sz w:val="22"/>
                <w:szCs w:val="22"/>
              </w:rPr>
            </w:pPr>
            <w:r w:rsidRPr="00176456">
              <w:rPr>
                <w:rFonts w:asciiTheme="majorHAnsi" w:hAnsiTheme="majorHAnsi" w:cstheme="majorHAnsi"/>
                <w:sz w:val="22"/>
                <w:szCs w:val="22"/>
              </w:rPr>
              <w:t xml:space="preserve">large scale. Spinning, </w:t>
            </w:r>
          </w:p>
          <w:p w14:paraId="0A24894F" w14:textId="77777777" w:rsidR="00DF17C6" w:rsidRPr="00176456" w:rsidRDefault="00DF17C6" w:rsidP="00DF17C6">
            <w:pPr>
              <w:rPr>
                <w:rFonts w:asciiTheme="majorHAnsi" w:hAnsiTheme="majorHAnsi" w:cstheme="majorHAnsi"/>
                <w:sz w:val="22"/>
                <w:szCs w:val="22"/>
              </w:rPr>
            </w:pPr>
            <w:r w:rsidRPr="00176456">
              <w:rPr>
                <w:rFonts w:asciiTheme="majorHAnsi" w:hAnsiTheme="majorHAnsi" w:cstheme="majorHAnsi"/>
                <w:sz w:val="22"/>
                <w:szCs w:val="22"/>
              </w:rPr>
              <w:t>dripping, splashing,</w:t>
            </w:r>
          </w:p>
          <w:p w14:paraId="36B445CF" w14:textId="77777777" w:rsidR="00DF17C6" w:rsidRPr="00176456" w:rsidRDefault="00DF17C6" w:rsidP="00DF17C6">
            <w:pPr>
              <w:rPr>
                <w:rFonts w:asciiTheme="majorHAnsi" w:hAnsiTheme="majorHAnsi" w:cstheme="majorHAnsi"/>
                <w:sz w:val="22"/>
                <w:szCs w:val="22"/>
              </w:rPr>
            </w:pPr>
            <w:r w:rsidRPr="00176456">
              <w:rPr>
                <w:rFonts w:asciiTheme="majorHAnsi" w:hAnsiTheme="majorHAnsi" w:cstheme="majorHAnsi"/>
                <w:sz w:val="22"/>
                <w:szCs w:val="22"/>
              </w:rPr>
              <w:t xml:space="preserve"> swinging.</w:t>
            </w:r>
          </w:p>
          <w:p w14:paraId="57E281EF" w14:textId="77777777" w:rsidR="00DF17C6" w:rsidRPr="00176456" w:rsidRDefault="00DF17C6" w:rsidP="004B4B99">
            <w:pPr>
              <w:rPr>
                <w:sz w:val="22"/>
                <w:szCs w:val="22"/>
              </w:rPr>
            </w:pPr>
          </w:p>
        </w:tc>
        <w:tc>
          <w:tcPr>
            <w:tcW w:w="2169" w:type="dxa"/>
            <w:shd w:val="clear" w:color="auto" w:fill="9CC2E5" w:themeFill="accent5" w:themeFillTint="99"/>
          </w:tcPr>
          <w:p w14:paraId="0722231F" w14:textId="77777777" w:rsidR="00DF17C6" w:rsidRPr="00176456" w:rsidRDefault="009B3159" w:rsidP="004B4B99">
            <w:pPr>
              <w:rPr>
                <w:sz w:val="22"/>
                <w:szCs w:val="22"/>
              </w:rPr>
            </w:pPr>
            <w:r w:rsidRPr="00176456">
              <w:rPr>
                <w:sz w:val="22"/>
                <w:szCs w:val="22"/>
              </w:rPr>
              <w:t>Casting:</w:t>
            </w:r>
          </w:p>
          <w:p w14:paraId="12B0DCEE" w14:textId="77777777" w:rsidR="009B3159" w:rsidRPr="00176456" w:rsidRDefault="009B3159" w:rsidP="004B4B99">
            <w:pPr>
              <w:rPr>
                <w:sz w:val="22"/>
                <w:szCs w:val="22"/>
              </w:rPr>
            </w:pPr>
            <w:r w:rsidRPr="00176456">
              <w:rPr>
                <w:sz w:val="22"/>
                <w:szCs w:val="22"/>
              </w:rPr>
              <w:t>Helping adults pour casting materials into moulds.</w:t>
            </w:r>
          </w:p>
          <w:p w14:paraId="624AE622" w14:textId="082F1E7A" w:rsidR="009B3159" w:rsidRPr="00176456" w:rsidRDefault="009B3159" w:rsidP="004B4B99">
            <w:pPr>
              <w:rPr>
                <w:sz w:val="22"/>
                <w:szCs w:val="22"/>
              </w:rPr>
            </w:pPr>
          </w:p>
        </w:tc>
        <w:tc>
          <w:tcPr>
            <w:tcW w:w="2223" w:type="dxa"/>
            <w:shd w:val="clear" w:color="auto" w:fill="9CC2E5" w:themeFill="accent5" w:themeFillTint="99"/>
          </w:tcPr>
          <w:p w14:paraId="3D97ADA7" w14:textId="77777777" w:rsidR="00DF17C6" w:rsidRPr="00176456" w:rsidRDefault="00DF17C6" w:rsidP="00DF17C6">
            <w:pPr>
              <w:rPr>
                <w:sz w:val="22"/>
                <w:szCs w:val="22"/>
              </w:rPr>
            </w:pPr>
            <w:r w:rsidRPr="00176456">
              <w:rPr>
                <w:sz w:val="22"/>
                <w:szCs w:val="22"/>
              </w:rPr>
              <w:t>Found Object</w:t>
            </w:r>
            <w:r w:rsidR="009B3159" w:rsidRPr="00176456">
              <w:rPr>
                <w:sz w:val="22"/>
                <w:szCs w:val="22"/>
              </w:rPr>
              <w:t>:</w:t>
            </w:r>
          </w:p>
          <w:p w14:paraId="314939A0" w14:textId="0098885C" w:rsidR="009B3159" w:rsidRPr="00176456" w:rsidRDefault="009B3159" w:rsidP="00DF17C6">
            <w:pPr>
              <w:rPr>
                <w:sz w:val="22"/>
                <w:szCs w:val="22"/>
              </w:rPr>
            </w:pPr>
            <w:r w:rsidRPr="00176456">
              <w:rPr>
                <w:sz w:val="22"/>
                <w:szCs w:val="22"/>
              </w:rPr>
              <w:t>Creating decorative low relief using found junk.</w:t>
            </w:r>
          </w:p>
        </w:tc>
        <w:tc>
          <w:tcPr>
            <w:tcW w:w="2267" w:type="dxa"/>
            <w:gridSpan w:val="2"/>
            <w:shd w:val="clear" w:color="auto" w:fill="9CC2E5" w:themeFill="accent5" w:themeFillTint="99"/>
          </w:tcPr>
          <w:p w14:paraId="708AE80A" w14:textId="3BE9E594" w:rsidR="00DF17C6" w:rsidRPr="00176456" w:rsidRDefault="00DF17C6">
            <w:pPr>
              <w:rPr>
                <w:sz w:val="22"/>
                <w:szCs w:val="22"/>
              </w:rPr>
            </w:pPr>
            <w:r w:rsidRPr="00176456">
              <w:rPr>
                <w:sz w:val="22"/>
                <w:szCs w:val="22"/>
              </w:rPr>
              <w:t>Animation:</w:t>
            </w:r>
          </w:p>
          <w:p w14:paraId="171937C9" w14:textId="4CF9A68B" w:rsidR="00DF17C6" w:rsidRPr="00176456" w:rsidRDefault="00DF17C6">
            <w:pPr>
              <w:rPr>
                <w:sz w:val="22"/>
                <w:szCs w:val="22"/>
              </w:rPr>
            </w:pPr>
            <w:r w:rsidRPr="00176456">
              <w:rPr>
                <w:sz w:val="22"/>
                <w:szCs w:val="22"/>
              </w:rPr>
              <w:t>Creating mini monsters inspired by the shorts of Trap Door.</w:t>
            </w:r>
          </w:p>
          <w:p w14:paraId="082AE474" w14:textId="77777777" w:rsidR="00DF17C6" w:rsidRPr="00176456" w:rsidRDefault="00DF17C6" w:rsidP="004B4B99">
            <w:pPr>
              <w:rPr>
                <w:sz w:val="22"/>
                <w:szCs w:val="22"/>
              </w:rPr>
            </w:pPr>
          </w:p>
        </w:tc>
      </w:tr>
      <w:tr w:rsidR="004B4B99" w:rsidRPr="00176456" w14:paraId="7DB80634" w14:textId="77777777" w:rsidTr="00176456">
        <w:tc>
          <w:tcPr>
            <w:tcW w:w="1561" w:type="dxa"/>
            <w:shd w:val="clear" w:color="auto" w:fill="9CC2E5" w:themeFill="accent5" w:themeFillTint="99"/>
          </w:tcPr>
          <w:p w14:paraId="331BEF95" w14:textId="77777777" w:rsidR="004B4B99" w:rsidRPr="00176456" w:rsidRDefault="004B4B99" w:rsidP="004B4B99">
            <w:pPr>
              <w:rPr>
                <w:b/>
                <w:sz w:val="22"/>
                <w:szCs w:val="22"/>
              </w:rPr>
            </w:pPr>
            <w:r w:rsidRPr="00176456">
              <w:rPr>
                <w:b/>
                <w:sz w:val="22"/>
                <w:szCs w:val="22"/>
              </w:rPr>
              <w:t>DT</w:t>
            </w:r>
          </w:p>
        </w:tc>
        <w:tc>
          <w:tcPr>
            <w:tcW w:w="2267" w:type="dxa"/>
            <w:shd w:val="clear" w:color="auto" w:fill="9CC2E5" w:themeFill="accent5" w:themeFillTint="99"/>
          </w:tcPr>
          <w:p w14:paraId="51C2F43B" w14:textId="1C8211C1" w:rsidR="004B4B99" w:rsidRPr="00176456" w:rsidRDefault="004B4B99" w:rsidP="004B4B99">
            <w:pPr>
              <w:rPr>
                <w:sz w:val="22"/>
                <w:szCs w:val="22"/>
              </w:rPr>
            </w:pPr>
            <w:r w:rsidRPr="00176456">
              <w:rPr>
                <w:sz w:val="22"/>
                <w:szCs w:val="22"/>
              </w:rPr>
              <w:t>Knife skills and safety to make a sandwich</w:t>
            </w:r>
          </w:p>
        </w:tc>
        <w:tc>
          <w:tcPr>
            <w:tcW w:w="2267" w:type="dxa"/>
            <w:shd w:val="clear" w:color="auto" w:fill="9CC2E5" w:themeFill="accent5" w:themeFillTint="99"/>
          </w:tcPr>
          <w:p w14:paraId="3FBD3EA7" w14:textId="77777777" w:rsidR="004B4B99" w:rsidRPr="00176456" w:rsidRDefault="004B4B99" w:rsidP="004B4B99">
            <w:pPr>
              <w:rPr>
                <w:rFonts w:ascii="Comic Sans MS" w:hAnsi="Comic Sans MS"/>
                <w:sz w:val="22"/>
                <w:szCs w:val="22"/>
              </w:rPr>
            </w:pPr>
            <w:bookmarkStart w:id="1" w:name="_Hlk176330816"/>
            <w:r w:rsidRPr="00176456">
              <w:rPr>
                <w:rFonts w:ascii="Comic Sans MS" w:hAnsi="Comic Sans MS"/>
                <w:sz w:val="22"/>
                <w:szCs w:val="22"/>
              </w:rPr>
              <w:t xml:space="preserve">Axles and wheels.  Exploring and identifying them on objects around us, the children will </w:t>
            </w:r>
            <w:r w:rsidRPr="00176456">
              <w:rPr>
                <w:rFonts w:ascii="Comic Sans MS" w:hAnsi="Comic Sans MS"/>
                <w:sz w:val="22"/>
                <w:szCs w:val="22"/>
              </w:rPr>
              <w:lastRenderedPageBreak/>
              <w:t>investigate how they work together enabling them to create their own design.</w:t>
            </w:r>
          </w:p>
          <w:bookmarkEnd w:id="1"/>
          <w:p w14:paraId="3F2051C0" w14:textId="77777777" w:rsidR="004B4B99" w:rsidRPr="00176456" w:rsidRDefault="004B4B99" w:rsidP="004B4B99">
            <w:pPr>
              <w:rPr>
                <w:sz w:val="22"/>
                <w:szCs w:val="22"/>
              </w:rPr>
            </w:pPr>
          </w:p>
        </w:tc>
        <w:tc>
          <w:tcPr>
            <w:tcW w:w="2272" w:type="dxa"/>
            <w:shd w:val="clear" w:color="auto" w:fill="9CC2E5" w:themeFill="accent5" w:themeFillTint="99"/>
          </w:tcPr>
          <w:p w14:paraId="55ED162E" w14:textId="351D6484" w:rsidR="004B4B99" w:rsidRPr="00176456" w:rsidRDefault="004B4B99" w:rsidP="004B4B99">
            <w:pPr>
              <w:rPr>
                <w:sz w:val="22"/>
                <w:szCs w:val="22"/>
              </w:rPr>
            </w:pPr>
            <w:r w:rsidRPr="00176456">
              <w:rPr>
                <w:sz w:val="22"/>
                <w:szCs w:val="22"/>
              </w:rPr>
              <w:lastRenderedPageBreak/>
              <w:t>To mix and combine ingredients by whisking to make sweet and savoury dishes.</w:t>
            </w:r>
          </w:p>
        </w:tc>
        <w:tc>
          <w:tcPr>
            <w:tcW w:w="2169" w:type="dxa"/>
            <w:shd w:val="clear" w:color="auto" w:fill="9CC2E5" w:themeFill="accent5" w:themeFillTint="99"/>
          </w:tcPr>
          <w:p w14:paraId="0DC0DC5D" w14:textId="77777777" w:rsidR="004B4B99" w:rsidRPr="00176456" w:rsidRDefault="004B4B99" w:rsidP="004B4B99">
            <w:pPr>
              <w:rPr>
                <w:rFonts w:ascii="Comic Sans MS" w:hAnsi="Comic Sans MS"/>
                <w:sz w:val="22"/>
                <w:szCs w:val="22"/>
              </w:rPr>
            </w:pPr>
            <w:r w:rsidRPr="00176456">
              <w:rPr>
                <w:rFonts w:ascii="Comic Sans MS" w:hAnsi="Comic Sans MS"/>
                <w:sz w:val="22"/>
                <w:szCs w:val="22"/>
              </w:rPr>
              <w:t xml:space="preserve">Exploring structure types with a focus on frame structures. </w:t>
            </w:r>
          </w:p>
          <w:p w14:paraId="0378BDFA" w14:textId="77777777" w:rsidR="004B4B99" w:rsidRPr="00176456" w:rsidRDefault="004B4B99" w:rsidP="004B4B99">
            <w:pPr>
              <w:rPr>
                <w:sz w:val="22"/>
                <w:szCs w:val="22"/>
              </w:rPr>
            </w:pPr>
          </w:p>
        </w:tc>
        <w:tc>
          <w:tcPr>
            <w:tcW w:w="2223" w:type="dxa"/>
            <w:shd w:val="clear" w:color="auto" w:fill="9CC2E5" w:themeFill="accent5" w:themeFillTint="99"/>
          </w:tcPr>
          <w:p w14:paraId="4A1CDC70" w14:textId="7307EA84" w:rsidR="004B4B99" w:rsidRPr="00176456" w:rsidRDefault="004B4B99" w:rsidP="004B4B99">
            <w:pPr>
              <w:rPr>
                <w:sz w:val="22"/>
                <w:szCs w:val="22"/>
              </w:rPr>
            </w:pPr>
            <w:r w:rsidRPr="00176456">
              <w:rPr>
                <w:sz w:val="22"/>
                <w:szCs w:val="22"/>
              </w:rPr>
              <w:t>To understand where food comes from and the food group it is part of.</w:t>
            </w:r>
          </w:p>
        </w:tc>
        <w:tc>
          <w:tcPr>
            <w:tcW w:w="2267" w:type="dxa"/>
            <w:gridSpan w:val="2"/>
            <w:shd w:val="clear" w:color="auto" w:fill="9CC2E5" w:themeFill="accent5" w:themeFillTint="99"/>
          </w:tcPr>
          <w:p w14:paraId="6B9DB74C" w14:textId="77777777" w:rsidR="004B4B99" w:rsidRPr="00176456" w:rsidRDefault="004B4B99" w:rsidP="004B4B99">
            <w:pPr>
              <w:pStyle w:val="Body"/>
              <w:spacing w:after="0" w:line="240" w:lineRule="auto"/>
              <w:rPr>
                <w:rFonts w:ascii="Comic Sans MS" w:eastAsia="Comic Sans MS" w:hAnsi="Comic Sans MS" w:cs="Comic Sans MS"/>
                <w:bCs/>
                <w:lang w:val="en-US"/>
              </w:rPr>
            </w:pPr>
            <w:r w:rsidRPr="00176456">
              <w:rPr>
                <w:rFonts w:ascii="Comic Sans MS" w:eastAsia="Comic Sans MS" w:hAnsi="Comic Sans MS" w:cs="Comic Sans MS"/>
                <w:bCs/>
                <w:lang w:val="en-US"/>
              </w:rPr>
              <w:t xml:space="preserve">Our environmental impact on the world. </w:t>
            </w:r>
          </w:p>
          <w:p w14:paraId="1C8DBDEC" w14:textId="77777777" w:rsidR="004B4B99" w:rsidRPr="00176456" w:rsidRDefault="004B4B99" w:rsidP="004B4B99">
            <w:pPr>
              <w:pStyle w:val="Body"/>
              <w:spacing w:after="0" w:line="240" w:lineRule="auto"/>
              <w:rPr>
                <w:rFonts w:ascii="Comic Sans MS" w:eastAsia="Comic Sans MS" w:hAnsi="Comic Sans MS" w:cs="Comic Sans MS"/>
                <w:bCs/>
                <w:lang w:val="en-US"/>
              </w:rPr>
            </w:pPr>
            <w:r w:rsidRPr="00176456">
              <w:rPr>
                <w:rFonts w:ascii="Comic Sans MS" w:eastAsia="Comic Sans MS" w:hAnsi="Comic Sans MS" w:cs="Comic Sans MS"/>
                <w:bCs/>
                <w:lang w:val="en-US"/>
              </w:rPr>
              <w:t xml:space="preserve">Gaining a better understanding of </w:t>
            </w:r>
            <w:r w:rsidRPr="00176456">
              <w:rPr>
                <w:rFonts w:ascii="Comic Sans MS" w:eastAsia="Comic Sans MS" w:hAnsi="Comic Sans MS" w:cs="Comic Sans MS"/>
                <w:bCs/>
                <w:lang w:val="en-US"/>
              </w:rPr>
              <w:lastRenderedPageBreak/>
              <w:t>global warming and what we can do to help reduce this.</w:t>
            </w:r>
          </w:p>
          <w:p w14:paraId="50418C81" w14:textId="77777777" w:rsidR="004B4B99" w:rsidRPr="00176456" w:rsidRDefault="004B4B99" w:rsidP="004B4B99">
            <w:pPr>
              <w:rPr>
                <w:sz w:val="22"/>
                <w:szCs w:val="22"/>
              </w:rPr>
            </w:pPr>
          </w:p>
        </w:tc>
      </w:tr>
      <w:tr w:rsidR="004B4B99" w:rsidRPr="00176456" w14:paraId="0CCBE3F1" w14:textId="77777777" w:rsidTr="00176456">
        <w:tc>
          <w:tcPr>
            <w:tcW w:w="1561" w:type="dxa"/>
            <w:shd w:val="clear" w:color="auto" w:fill="9CC2E5" w:themeFill="accent5" w:themeFillTint="99"/>
          </w:tcPr>
          <w:p w14:paraId="17D2F4D3" w14:textId="77777777" w:rsidR="004B4B99" w:rsidRPr="00176456" w:rsidRDefault="004B4B99" w:rsidP="004B4B99">
            <w:pPr>
              <w:rPr>
                <w:b/>
                <w:sz w:val="22"/>
                <w:szCs w:val="22"/>
              </w:rPr>
            </w:pPr>
            <w:r w:rsidRPr="00176456">
              <w:rPr>
                <w:b/>
                <w:sz w:val="22"/>
                <w:szCs w:val="22"/>
              </w:rPr>
              <w:lastRenderedPageBreak/>
              <w:t>Computing</w:t>
            </w:r>
          </w:p>
        </w:tc>
        <w:tc>
          <w:tcPr>
            <w:tcW w:w="2267" w:type="dxa"/>
            <w:shd w:val="clear" w:color="auto" w:fill="9CC2E5" w:themeFill="accent5" w:themeFillTint="99"/>
          </w:tcPr>
          <w:p w14:paraId="11F10130" w14:textId="77777777" w:rsidR="004B4B99" w:rsidRPr="00176456" w:rsidRDefault="004B4B99" w:rsidP="004B4B99">
            <w:pPr>
              <w:rPr>
                <w:rFonts w:cstheme="minorHAnsi"/>
                <w:b/>
                <w:sz w:val="22"/>
                <w:szCs w:val="22"/>
              </w:rPr>
            </w:pPr>
            <w:proofErr w:type="spellStart"/>
            <w:r w:rsidRPr="00176456">
              <w:rPr>
                <w:rFonts w:cstheme="minorHAnsi"/>
                <w:b/>
                <w:sz w:val="22"/>
                <w:szCs w:val="22"/>
              </w:rPr>
              <w:t>iMake</w:t>
            </w:r>
            <w:proofErr w:type="spellEnd"/>
            <w:r w:rsidRPr="00176456">
              <w:rPr>
                <w:rFonts w:cstheme="minorHAnsi"/>
                <w:b/>
                <w:sz w:val="22"/>
                <w:szCs w:val="22"/>
              </w:rPr>
              <w:t xml:space="preserve"> Videos </w:t>
            </w:r>
          </w:p>
          <w:p w14:paraId="65C75AB6" w14:textId="77777777" w:rsidR="004B4B99" w:rsidRPr="00176456" w:rsidRDefault="004B4B99" w:rsidP="004B4B99">
            <w:pPr>
              <w:rPr>
                <w:rFonts w:cstheme="minorHAnsi"/>
                <w:sz w:val="22"/>
                <w:szCs w:val="22"/>
              </w:rPr>
            </w:pPr>
            <w:r w:rsidRPr="00176456">
              <w:rPr>
                <w:rFonts w:cstheme="minorHAnsi"/>
                <w:sz w:val="22"/>
                <w:szCs w:val="22"/>
              </w:rPr>
              <w:t xml:space="preserve">Pupils will explore capturing moving images using digital video recording tools. </w:t>
            </w:r>
          </w:p>
          <w:p w14:paraId="130706EA" w14:textId="5FED0F15" w:rsidR="004B4B99" w:rsidRPr="00176456" w:rsidRDefault="004B4B99" w:rsidP="004B4B99">
            <w:pPr>
              <w:ind w:firstLine="720"/>
              <w:rPr>
                <w:sz w:val="22"/>
                <w:szCs w:val="22"/>
              </w:rPr>
            </w:pPr>
          </w:p>
        </w:tc>
        <w:tc>
          <w:tcPr>
            <w:tcW w:w="2267" w:type="dxa"/>
            <w:shd w:val="clear" w:color="auto" w:fill="9CC2E5" w:themeFill="accent5" w:themeFillTint="99"/>
          </w:tcPr>
          <w:p w14:paraId="506FC7AB" w14:textId="77777777" w:rsidR="004B4B99" w:rsidRPr="00176456" w:rsidRDefault="004B4B99" w:rsidP="004B4B99">
            <w:pPr>
              <w:rPr>
                <w:b/>
                <w:sz w:val="22"/>
                <w:szCs w:val="22"/>
              </w:rPr>
            </w:pPr>
            <w:proofErr w:type="spellStart"/>
            <w:r w:rsidRPr="00176456">
              <w:rPr>
                <w:b/>
                <w:sz w:val="22"/>
                <w:szCs w:val="22"/>
              </w:rPr>
              <w:t>iSend</w:t>
            </w:r>
            <w:proofErr w:type="spellEnd"/>
            <w:r w:rsidRPr="00176456">
              <w:rPr>
                <w:b/>
                <w:sz w:val="22"/>
                <w:szCs w:val="22"/>
              </w:rPr>
              <w:t xml:space="preserve"> Email </w:t>
            </w:r>
          </w:p>
          <w:p w14:paraId="0FA104B2" w14:textId="574286D8" w:rsidR="004B4B99" w:rsidRPr="00176456" w:rsidRDefault="004B4B99" w:rsidP="004B4B99">
            <w:pPr>
              <w:rPr>
                <w:sz w:val="22"/>
                <w:szCs w:val="22"/>
              </w:rPr>
            </w:pPr>
            <w:r w:rsidRPr="00176456">
              <w:rPr>
                <w:sz w:val="22"/>
                <w:szCs w:val="22"/>
              </w:rPr>
              <w:t>They will begin to understand that email offers a way for people to communicate over a distance.</w:t>
            </w:r>
          </w:p>
        </w:tc>
        <w:tc>
          <w:tcPr>
            <w:tcW w:w="2272" w:type="dxa"/>
            <w:shd w:val="clear" w:color="auto" w:fill="9CC2E5" w:themeFill="accent5" w:themeFillTint="99"/>
          </w:tcPr>
          <w:p w14:paraId="1D4B442F" w14:textId="77777777" w:rsidR="004B4B99" w:rsidRPr="00176456" w:rsidRDefault="004B4B99" w:rsidP="004B4B99">
            <w:pPr>
              <w:rPr>
                <w:rFonts w:cstheme="minorHAnsi"/>
                <w:b/>
                <w:sz w:val="22"/>
                <w:szCs w:val="22"/>
              </w:rPr>
            </w:pPr>
            <w:r w:rsidRPr="00176456">
              <w:rPr>
                <w:rFonts w:cstheme="minorHAnsi"/>
                <w:b/>
                <w:sz w:val="22"/>
                <w:szCs w:val="22"/>
              </w:rPr>
              <w:t>E-Safety (Project Evolve)</w:t>
            </w:r>
          </w:p>
          <w:p w14:paraId="6B838A3A" w14:textId="77777777" w:rsidR="004B4B99" w:rsidRPr="00176456" w:rsidRDefault="004B4B99" w:rsidP="004B4B99">
            <w:pPr>
              <w:rPr>
                <w:rFonts w:cstheme="minorHAnsi"/>
                <w:sz w:val="22"/>
                <w:szCs w:val="22"/>
              </w:rPr>
            </w:pPr>
            <w:r w:rsidRPr="00176456">
              <w:rPr>
                <w:rFonts w:cstheme="minorHAnsi"/>
                <w:sz w:val="22"/>
                <w:szCs w:val="22"/>
              </w:rPr>
              <w:t xml:space="preserve">Pupils will learn about copyright and ownership. </w:t>
            </w:r>
          </w:p>
          <w:p w14:paraId="2F3DD14B" w14:textId="04FF4DC6" w:rsidR="004B4B99" w:rsidRPr="00176456" w:rsidRDefault="004B4B99" w:rsidP="004B4B99">
            <w:pPr>
              <w:rPr>
                <w:sz w:val="22"/>
                <w:szCs w:val="22"/>
              </w:rPr>
            </w:pPr>
          </w:p>
        </w:tc>
        <w:tc>
          <w:tcPr>
            <w:tcW w:w="2169" w:type="dxa"/>
            <w:shd w:val="clear" w:color="auto" w:fill="9CC2E5" w:themeFill="accent5" w:themeFillTint="99"/>
          </w:tcPr>
          <w:p w14:paraId="39AC602C" w14:textId="77777777" w:rsidR="004B4B99" w:rsidRPr="00176456" w:rsidRDefault="004B4B99" w:rsidP="004B4B99">
            <w:pPr>
              <w:rPr>
                <w:b/>
                <w:sz w:val="22"/>
                <w:szCs w:val="22"/>
              </w:rPr>
            </w:pPr>
            <w:proofErr w:type="spellStart"/>
            <w:r w:rsidRPr="00176456">
              <w:rPr>
                <w:b/>
                <w:sz w:val="22"/>
                <w:szCs w:val="22"/>
              </w:rPr>
              <w:t>iTell</w:t>
            </w:r>
            <w:proofErr w:type="spellEnd"/>
            <w:r w:rsidRPr="00176456">
              <w:rPr>
                <w:b/>
                <w:sz w:val="22"/>
                <w:szCs w:val="22"/>
              </w:rPr>
              <w:t xml:space="preserve"> Stories </w:t>
            </w:r>
          </w:p>
          <w:p w14:paraId="24F23B32" w14:textId="77777777" w:rsidR="004B4B99" w:rsidRPr="00176456" w:rsidRDefault="004B4B99" w:rsidP="004B4B99">
            <w:pPr>
              <w:rPr>
                <w:sz w:val="22"/>
                <w:szCs w:val="22"/>
              </w:rPr>
            </w:pPr>
            <w:r w:rsidRPr="00176456">
              <w:rPr>
                <w:sz w:val="22"/>
                <w:szCs w:val="22"/>
              </w:rPr>
              <w:t>Pupils will share stories and demonstrate their understanding of them through recount.</w:t>
            </w:r>
          </w:p>
          <w:p w14:paraId="7192FFA9" w14:textId="00923B73" w:rsidR="004B4B99" w:rsidRPr="00176456" w:rsidRDefault="004B4B99" w:rsidP="004B4B99">
            <w:pPr>
              <w:rPr>
                <w:sz w:val="22"/>
                <w:szCs w:val="22"/>
              </w:rPr>
            </w:pPr>
          </w:p>
        </w:tc>
        <w:tc>
          <w:tcPr>
            <w:tcW w:w="4490" w:type="dxa"/>
            <w:gridSpan w:val="3"/>
            <w:shd w:val="clear" w:color="auto" w:fill="9CC2E5" w:themeFill="accent5" w:themeFillTint="99"/>
          </w:tcPr>
          <w:p w14:paraId="29A46E16" w14:textId="77777777" w:rsidR="004B4B99" w:rsidRPr="00176456" w:rsidRDefault="004B4B99" w:rsidP="004B4B99">
            <w:pPr>
              <w:rPr>
                <w:b/>
                <w:sz w:val="22"/>
                <w:szCs w:val="22"/>
              </w:rPr>
            </w:pPr>
            <w:proofErr w:type="spellStart"/>
            <w:r w:rsidRPr="00176456">
              <w:rPr>
                <w:b/>
                <w:sz w:val="22"/>
                <w:szCs w:val="22"/>
              </w:rPr>
              <w:t>iFind</w:t>
            </w:r>
            <w:proofErr w:type="spellEnd"/>
            <w:r w:rsidRPr="00176456">
              <w:rPr>
                <w:b/>
                <w:sz w:val="22"/>
                <w:szCs w:val="22"/>
              </w:rPr>
              <w:t xml:space="preserve"> Patterns </w:t>
            </w:r>
          </w:p>
          <w:p w14:paraId="1C7698AD" w14:textId="24201949" w:rsidR="004B4B99" w:rsidRPr="00176456" w:rsidRDefault="004B4B99" w:rsidP="004B4B99">
            <w:pPr>
              <w:rPr>
                <w:sz w:val="22"/>
                <w:szCs w:val="22"/>
              </w:rPr>
            </w:pPr>
            <w:r w:rsidRPr="00176456">
              <w:rPr>
                <w:sz w:val="22"/>
                <w:szCs w:val="22"/>
              </w:rPr>
              <w:t>Pupils will develop computational thinking skills.</w:t>
            </w:r>
          </w:p>
        </w:tc>
      </w:tr>
      <w:tr w:rsidR="004B4B99" w:rsidRPr="00176456" w14:paraId="7ADDFB49" w14:textId="77777777" w:rsidTr="00176456">
        <w:tc>
          <w:tcPr>
            <w:tcW w:w="1561" w:type="dxa"/>
            <w:shd w:val="clear" w:color="auto" w:fill="9CC2E5" w:themeFill="accent5" w:themeFillTint="99"/>
          </w:tcPr>
          <w:p w14:paraId="04F445C8" w14:textId="3B4C6D32" w:rsidR="004B4B99" w:rsidRPr="00176456" w:rsidRDefault="004B4B99" w:rsidP="004B4B99">
            <w:pPr>
              <w:rPr>
                <w:b/>
                <w:sz w:val="22"/>
                <w:szCs w:val="22"/>
              </w:rPr>
            </w:pPr>
            <w:r w:rsidRPr="00176456">
              <w:rPr>
                <w:b/>
                <w:sz w:val="22"/>
                <w:szCs w:val="22"/>
              </w:rPr>
              <w:t>PSHE</w:t>
            </w:r>
          </w:p>
        </w:tc>
        <w:tc>
          <w:tcPr>
            <w:tcW w:w="4534" w:type="dxa"/>
            <w:gridSpan w:val="2"/>
            <w:shd w:val="clear" w:color="auto" w:fill="9CC2E5" w:themeFill="accent5" w:themeFillTint="99"/>
          </w:tcPr>
          <w:p w14:paraId="7F6CDA5D" w14:textId="77777777" w:rsidR="004B4B99" w:rsidRPr="00176456" w:rsidRDefault="004B4B99" w:rsidP="004B4B99">
            <w:pPr>
              <w:rPr>
                <w:sz w:val="22"/>
                <w:szCs w:val="22"/>
              </w:rPr>
            </w:pPr>
            <w:r w:rsidRPr="00176456">
              <w:rPr>
                <w:sz w:val="22"/>
                <w:szCs w:val="22"/>
              </w:rPr>
              <w:t>Identify and talk about people who are special to us.</w:t>
            </w:r>
          </w:p>
          <w:p w14:paraId="593346E5" w14:textId="46FDC804" w:rsidR="004B4B99" w:rsidRPr="00176456" w:rsidRDefault="004B4B99" w:rsidP="004B4B99">
            <w:pPr>
              <w:rPr>
                <w:sz w:val="22"/>
                <w:szCs w:val="22"/>
              </w:rPr>
            </w:pPr>
            <w:r w:rsidRPr="00176456">
              <w:rPr>
                <w:sz w:val="22"/>
                <w:szCs w:val="22"/>
              </w:rPr>
              <w:t>Understand what is meant by ‘family’</w:t>
            </w:r>
          </w:p>
          <w:p w14:paraId="10EF20D7" w14:textId="276A56C1" w:rsidR="004B4B99" w:rsidRPr="00176456" w:rsidRDefault="004B4B99" w:rsidP="004B4B99">
            <w:pPr>
              <w:rPr>
                <w:sz w:val="22"/>
                <w:szCs w:val="22"/>
              </w:rPr>
            </w:pPr>
            <w:r w:rsidRPr="00176456">
              <w:rPr>
                <w:sz w:val="22"/>
                <w:szCs w:val="22"/>
              </w:rPr>
              <w:t>Consider how our special people care for us and the positive feelings we have when we spend time with family and friends.</w:t>
            </w:r>
          </w:p>
          <w:p w14:paraId="06C6DCA7" w14:textId="2E8FAED7" w:rsidR="004B4B99" w:rsidRPr="00176456" w:rsidRDefault="004B4B99" w:rsidP="004B4B99">
            <w:pPr>
              <w:rPr>
                <w:sz w:val="22"/>
                <w:szCs w:val="22"/>
              </w:rPr>
            </w:pPr>
          </w:p>
        </w:tc>
        <w:tc>
          <w:tcPr>
            <w:tcW w:w="4441" w:type="dxa"/>
            <w:gridSpan w:val="2"/>
            <w:shd w:val="clear" w:color="auto" w:fill="9CC2E5" w:themeFill="accent5" w:themeFillTint="99"/>
          </w:tcPr>
          <w:p w14:paraId="5BE8F29B" w14:textId="5D530CA5" w:rsidR="004B4B99" w:rsidRPr="00176456" w:rsidRDefault="004B4B99" w:rsidP="004B4B99">
            <w:pPr>
              <w:rPr>
                <w:sz w:val="22"/>
                <w:szCs w:val="22"/>
              </w:rPr>
            </w:pPr>
            <w:r w:rsidRPr="00176456">
              <w:rPr>
                <w:sz w:val="22"/>
                <w:szCs w:val="22"/>
              </w:rPr>
              <w:t>Recognise and identify things that belong to me. Understand what is meant by the word private.</w:t>
            </w:r>
          </w:p>
          <w:p w14:paraId="5A44B057" w14:textId="033DE7F1" w:rsidR="004B4B99" w:rsidRPr="00176456" w:rsidRDefault="004B4B99" w:rsidP="004B4B99">
            <w:pPr>
              <w:rPr>
                <w:sz w:val="22"/>
                <w:szCs w:val="22"/>
              </w:rPr>
            </w:pPr>
            <w:r w:rsidRPr="00176456">
              <w:rPr>
                <w:sz w:val="22"/>
                <w:szCs w:val="22"/>
              </w:rPr>
              <w:t>Identify some of the places/times/situations when we or others expect to be private.</w:t>
            </w:r>
          </w:p>
        </w:tc>
        <w:tc>
          <w:tcPr>
            <w:tcW w:w="4490" w:type="dxa"/>
            <w:gridSpan w:val="3"/>
            <w:shd w:val="clear" w:color="auto" w:fill="9CC2E5" w:themeFill="accent5" w:themeFillTint="99"/>
          </w:tcPr>
          <w:p w14:paraId="1FAA3030" w14:textId="77777777" w:rsidR="004B4B99" w:rsidRPr="00176456" w:rsidRDefault="004B4B99" w:rsidP="004B4B99">
            <w:pPr>
              <w:rPr>
                <w:sz w:val="22"/>
                <w:szCs w:val="22"/>
              </w:rPr>
            </w:pPr>
            <w:r w:rsidRPr="00176456">
              <w:rPr>
                <w:sz w:val="22"/>
                <w:szCs w:val="22"/>
              </w:rPr>
              <w:t>Belonging to a community.</w:t>
            </w:r>
          </w:p>
          <w:p w14:paraId="35683C4C" w14:textId="4C2AC3E6" w:rsidR="004B4B99" w:rsidRPr="00176456" w:rsidRDefault="004B4B99" w:rsidP="004B4B99">
            <w:pPr>
              <w:rPr>
                <w:sz w:val="22"/>
                <w:szCs w:val="22"/>
              </w:rPr>
            </w:pPr>
            <w:r w:rsidRPr="00176456">
              <w:rPr>
                <w:sz w:val="22"/>
                <w:szCs w:val="22"/>
              </w:rPr>
              <w:t>Money. Different ways of paying for things and different ways of saving money.</w:t>
            </w:r>
          </w:p>
        </w:tc>
      </w:tr>
      <w:tr w:rsidR="004B4B99" w:rsidRPr="00176456" w14:paraId="513B1503" w14:textId="77777777" w:rsidTr="00176456">
        <w:tc>
          <w:tcPr>
            <w:tcW w:w="1561" w:type="dxa"/>
            <w:shd w:val="clear" w:color="auto" w:fill="9CC2E5" w:themeFill="accent5" w:themeFillTint="99"/>
          </w:tcPr>
          <w:p w14:paraId="2695EDB1" w14:textId="3201AEF8" w:rsidR="004B4B99" w:rsidRPr="00176456" w:rsidRDefault="004B4B99" w:rsidP="004B4B99">
            <w:pPr>
              <w:rPr>
                <w:b/>
                <w:sz w:val="22"/>
                <w:szCs w:val="22"/>
              </w:rPr>
            </w:pPr>
            <w:r w:rsidRPr="00176456">
              <w:rPr>
                <w:b/>
                <w:sz w:val="22"/>
                <w:szCs w:val="22"/>
              </w:rPr>
              <w:t>RE</w:t>
            </w:r>
          </w:p>
        </w:tc>
        <w:tc>
          <w:tcPr>
            <w:tcW w:w="4534" w:type="dxa"/>
            <w:gridSpan w:val="2"/>
            <w:shd w:val="clear" w:color="auto" w:fill="9CC2E5" w:themeFill="accent5" w:themeFillTint="99"/>
          </w:tcPr>
          <w:p w14:paraId="18A0F64F" w14:textId="77777777" w:rsidR="004B4B99" w:rsidRPr="00176456" w:rsidRDefault="004B4B99" w:rsidP="004B4B99">
            <w:pPr>
              <w:rPr>
                <w:rFonts w:cstheme="minorHAnsi"/>
                <w:sz w:val="22"/>
                <w:szCs w:val="22"/>
              </w:rPr>
            </w:pPr>
            <w:r w:rsidRPr="00176456">
              <w:rPr>
                <w:rFonts w:cstheme="minorHAnsi"/>
                <w:sz w:val="22"/>
                <w:szCs w:val="22"/>
              </w:rPr>
              <w:t xml:space="preserve">The Adventurers will look at Celebrations and festivals: Who celebrates what and why? </w:t>
            </w:r>
          </w:p>
          <w:p w14:paraId="1A1787E4" w14:textId="052B1F10" w:rsidR="004B4B99" w:rsidRPr="00176456" w:rsidRDefault="004B4B99" w:rsidP="004B4B99">
            <w:pPr>
              <w:rPr>
                <w:rFonts w:cstheme="minorHAnsi"/>
                <w:sz w:val="22"/>
                <w:szCs w:val="22"/>
              </w:rPr>
            </w:pPr>
            <w:r w:rsidRPr="00176456">
              <w:rPr>
                <w:rFonts w:cstheme="minorHAnsi"/>
                <w:sz w:val="22"/>
                <w:szCs w:val="22"/>
              </w:rPr>
              <w:t xml:space="preserve">Pupils will learn about annual or weekly celebrations for Christians and Jewish people, including Christmas, Easter, Hanukkah and Shabbat. They will learn about the songs, worship, celebrations, stories, artefacts and food. </w:t>
            </w:r>
          </w:p>
        </w:tc>
        <w:tc>
          <w:tcPr>
            <w:tcW w:w="4441" w:type="dxa"/>
            <w:gridSpan w:val="2"/>
            <w:shd w:val="clear" w:color="auto" w:fill="9CC2E5" w:themeFill="accent5" w:themeFillTint="99"/>
          </w:tcPr>
          <w:p w14:paraId="5439F5FF" w14:textId="77777777" w:rsidR="004B4B99" w:rsidRPr="00176456" w:rsidRDefault="004B4B99" w:rsidP="004B4B99">
            <w:pPr>
              <w:rPr>
                <w:rFonts w:cstheme="minorHAnsi"/>
                <w:sz w:val="22"/>
                <w:szCs w:val="22"/>
              </w:rPr>
            </w:pPr>
            <w:r w:rsidRPr="00176456">
              <w:rPr>
                <w:rFonts w:cstheme="minorHAnsi"/>
                <w:sz w:val="22"/>
                <w:szCs w:val="22"/>
              </w:rPr>
              <w:t>The Adventurers will look at what makes Christian and Jewish leaders inspiring to others.</w:t>
            </w:r>
          </w:p>
          <w:p w14:paraId="03DE0B05" w14:textId="11AFE71C" w:rsidR="004B4B99" w:rsidRPr="00176456" w:rsidRDefault="004B4B99" w:rsidP="004B4B99">
            <w:pPr>
              <w:rPr>
                <w:rFonts w:cstheme="minorHAnsi"/>
                <w:sz w:val="22"/>
                <w:szCs w:val="22"/>
              </w:rPr>
            </w:pPr>
            <w:r w:rsidRPr="00176456">
              <w:rPr>
                <w:rFonts w:cstheme="minorHAnsi"/>
                <w:sz w:val="22"/>
                <w:szCs w:val="22"/>
              </w:rPr>
              <w:t>Pupils will learn some stories of Moses,</w:t>
            </w:r>
            <w:r w:rsidR="009B59B7" w:rsidRPr="00176456">
              <w:rPr>
                <w:rFonts w:cstheme="minorHAnsi"/>
                <w:sz w:val="22"/>
                <w:szCs w:val="22"/>
              </w:rPr>
              <w:t xml:space="preserve"> </w:t>
            </w:r>
            <w:r w:rsidRPr="00176456">
              <w:rPr>
                <w:rFonts w:cstheme="minorHAnsi"/>
                <w:sz w:val="22"/>
                <w:szCs w:val="22"/>
              </w:rPr>
              <w:t>Jesus and Saint Peter as Christian leaders. They will consider what makes a leader: their behaviour, examples of their wisdom and rules for living harmoniously; the difference they have made.</w:t>
            </w:r>
          </w:p>
        </w:tc>
        <w:tc>
          <w:tcPr>
            <w:tcW w:w="4490" w:type="dxa"/>
            <w:gridSpan w:val="3"/>
            <w:shd w:val="clear" w:color="auto" w:fill="9CC2E5" w:themeFill="accent5" w:themeFillTint="99"/>
          </w:tcPr>
          <w:p w14:paraId="5E73313E" w14:textId="77777777" w:rsidR="004B4B99" w:rsidRPr="00176456" w:rsidRDefault="004B4B99" w:rsidP="004B4B99">
            <w:pPr>
              <w:rPr>
                <w:rFonts w:cstheme="minorHAnsi"/>
                <w:sz w:val="22"/>
                <w:szCs w:val="22"/>
              </w:rPr>
            </w:pPr>
            <w:r w:rsidRPr="00176456">
              <w:rPr>
                <w:rFonts w:cstheme="minorHAnsi"/>
                <w:sz w:val="22"/>
                <w:szCs w:val="22"/>
              </w:rPr>
              <w:t>The Adventurers will look at Jewish and Christian Stories: How and why some stories are important in religion? What can we learn from them and from the Torah?</w:t>
            </w:r>
          </w:p>
          <w:p w14:paraId="78B8CE47" w14:textId="2FDA5CBA" w:rsidR="004B4B99" w:rsidRPr="00176456" w:rsidRDefault="004B4B99" w:rsidP="004B4B99">
            <w:pPr>
              <w:rPr>
                <w:rFonts w:cstheme="minorHAnsi"/>
                <w:sz w:val="22"/>
                <w:szCs w:val="22"/>
              </w:rPr>
            </w:pPr>
            <w:r w:rsidRPr="00176456">
              <w:rPr>
                <w:rFonts w:cstheme="minorHAnsi"/>
                <w:sz w:val="22"/>
                <w:szCs w:val="22"/>
              </w:rPr>
              <w:t>Pupils will learn Jewish and Christian stories about and will gain knowledge about the Jewish Bible and the importance of the Torah.</w:t>
            </w:r>
          </w:p>
          <w:p w14:paraId="1C5703D7" w14:textId="745BF425" w:rsidR="004B4B99" w:rsidRPr="00176456" w:rsidRDefault="004B4B99" w:rsidP="004B4B99">
            <w:pPr>
              <w:rPr>
                <w:rFonts w:cstheme="minorHAnsi"/>
                <w:sz w:val="22"/>
                <w:szCs w:val="22"/>
              </w:rPr>
            </w:pPr>
          </w:p>
        </w:tc>
      </w:tr>
    </w:tbl>
    <w:p w14:paraId="55A1A0D9" w14:textId="30FE0AE5" w:rsidR="00852E05" w:rsidRPr="00176456" w:rsidRDefault="00852E05">
      <w:pPr>
        <w:rPr>
          <w:sz w:val="22"/>
          <w:szCs w:val="22"/>
        </w:rPr>
      </w:pPr>
    </w:p>
    <w:p w14:paraId="1CF4B1E9" w14:textId="0F95E265" w:rsidR="00852E05" w:rsidRPr="00176456" w:rsidRDefault="00852E05">
      <w:pPr>
        <w:rPr>
          <w:sz w:val="22"/>
          <w:szCs w:val="22"/>
        </w:rPr>
      </w:pPr>
    </w:p>
    <w:p w14:paraId="041B01A1" w14:textId="3282CA89" w:rsidR="00852E05" w:rsidRPr="00176456" w:rsidRDefault="00852E05">
      <w:pPr>
        <w:rPr>
          <w:sz w:val="22"/>
          <w:szCs w:val="22"/>
        </w:rPr>
      </w:pPr>
    </w:p>
    <w:p w14:paraId="5EA0B1ED" w14:textId="55D6A7DD" w:rsidR="00247221" w:rsidRPr="00176456" w:rsidRDefault="00247221">
      <w:pPr>
        <w:rPr>
          <w:sz w:val="22"/>
          <w:szCs w:val="22"/>
        </w:rPr>
      </w:pPr>
    </w:p>
    <w:p w14:paraId="26F2B02A" w14:textId="475CFDCB" w:rsidR="00247221" w:rsidRPr="00176456" w:rsidRDefault="00247221">
      <w:pPr>
        <w:rPr>
          <w:sz w:val="22"/>
          <w:szCs w:val="22"/>
        </w:rPr>
      </w:pPr>
    </w:p>
    <w:p w14:paraId="558139F9" w14:textId="5999EE81" w:rsidR="00247221" w:rsidRPr="00176456" w:rsidRDefault="00247221">
      <w:pPr>
        <w:rPr>
          <w:sz w:val="22"/>
          <w:szCs w:val="22"/>
        </w:rPr>
      </w:pPr>
    </w:p>
    <w:p w14:paraId="015FBE08" w14:textId="5109F359" w:rsidR="00247221" w:rsidRPr="00176456" w:rsidRDefault="00247221">
      <w:pPr>
        <w:rPr>
          <w:sz w:val="22"/>
          <w:szCs w:val="22"/>
        </w:rPr>
      </w:pPr>
    </w:p>
    <w:p w14:paraId="05C99140" w14:textId="20D6031E" w:rsidR="00247221" w:rsidRPr="00176456" w:rsidRDefault="00247221">
      <w:pPr>
        <w:rPr>
          <w:sz w:val="22"/>
          <w:szCs w:val="22"/>
        </w:rPr>
      </w:pPr>
    </w:p>
    <w:p w14:paraId="4D425896" w14:textId="77777777" w:rsidR="00247221" w:rsidRPr="00176456" w:rsidRDefault="00247221">
      <w:pPr>
        <w:rPr>
          <w:sz w:val="22"/>
          <w:szCs w:val="22"/>
        </w:rPr>
      </w:pPr>
    </w:p>
    <w:p w14:paraId="57763E29" w14:textId="457C5679" w:rsidR="00852E05" w:rsidRPr="00176456" w:rsidRDefault="00852E05">
      <w:pPr>
        <w:rPr>
          <w:sz w:val="22"/>
          <w:szCs w:val="22"/>
        </w:rPr>
      </w:pPr>
    </w:p>
    <w:p w14:paraId="4E0E3334" w14:textId="11CF242A" w:rsidR="00E17F64" w:rsidRPr="00176456" w:rsidRDefault="00E17F64">
      <w:pPr>
        <w:rPr>
          <w:sz w:val="22"/>
          <w:szCs w:val="22"/>
        </w:rPr>
      </w:pPr>
    </w:p>
    <w:p w14:paraId="52AB23AB" w14:textId="0A842ABF" w:rsidR="00E17F64" w:rsidRPr="00176456" w:rsidRDefault="00E17F64">
      <w:pPr>
        <w:rPr>
          <w:sz w:val="22"/>
          <w:szCs w:val="22"/>
        </w:rPr>
      </w:pPr>
    </w:p>
    <w:p w14:paraId="0B6889C7" w14:textId="698D6DE8" w:rsidR="00E17F64" w:rsidRPr="00176456" w:rsidRDefault="00E17F64">
      <w:pPr>
        <w:rPr>
          <w:sz w:val="22"/>
          <w:szCs w:val="22"/>
        </w:rPr>
      </w:pPr>
    </w:p>
    <w:p w14:paraId="71BE3F82" w14:textId="77777777" w:rsidR="00E17F64" w:rsidRPr="00176456" w:rsidRDefault="00E17F64">
      <w:pPr>
        <w:rPr>
          <w:sz w:val="22"/>
          <w:szCs w:val="22"/>
        </w:rPr>
      </w:pPr>
    </w:p>
    <w:p w14:paraId="22065F94" w14:textId="77777777" w:rsidR="00E17F64" w:rsidRPr="00176456" w:rsidRDefault="00E17F64">
      <w:pPr>
        <w:rPr>
          <w:sz w:val="22"/>
          <w:szCs w:val="22"/>
        </w:rPr>
      </w:pPr>
    </w:p>
    <w:p w14:paraId="7C37B3C7" w14:textId="77777777" w:rsidR="00852E05" w:rsidRPr="00176456" w:rsidRDefault="00852E05">
      <w:pPr>
        <w:rPr>
          <w:sz w:val="22"/>
          <w:szCs w:val="22"/>
        </w:rPr>
      </w:pPr>
    </w:p>
    <w:p w14:paraId="7ECEB3BB" w14:textId="0FE9D29D" w:rsidR="00852E05" w:rsidRPr="00176456" w:rsidRDefault="00852E05">
      <w:pPr>
        <w:rPr>
          <w:b/>
          <w:sz w:val="22"/>
          <w:szCs w:val="22"/>
          <w:u w:val="single"/>
        </w:rPr>
      </w:pPr>
      <w:r w:rsidRPr="00176456">
        <w:rPr>
          <w:b/>
          <w:sz w:val="22"/>
          <w:szCs w:val="22"/>
          <w:u w:val="single"/>
        </w:rPr>
        <w:t xml:space="preserve">Pioneers – </w:t>
      </w:r>
      <w:r w:rsidR="00247221" w:rsidRPr="00176456">
        <w:rPr>
          <w:b/>
          <w:sz w:val="22"/>
          <w:szCs w:val="22"/>
          <w:u w:val="single"/>
        </w:rPr>
        <w:t>Butterflies</w:t>
      </w:r>
      <w:r w:rsidR="0019016F" w:rsidRPr="00176456">
        <w:rPr>
          <w:b/>
          <w:sz w:val="22"/>
          <w:szCs w:val="22"/>
          <w:u w:val="single"/>
        </w:rPr>
        <w:t xml:space="preserve"> and </w:t>
      </w:r>
      <w:r w:rsidR="00247221" w:rsidRPr="00176456">
        <w:rPr>
          <w:b/>
          <w:sz w:val="22"/>
          <w:szCs w:val="22"/>
          <w:u w:val="single"/>
        </w:rPr>
        <w:t>Dragonflies</w:t>
      </w:r>
    </w:p>
    <w:p w14:paraId="28DD25E9" w14:textId="77777777" w:rsidR="00852E05" w:rsidRPr="00176456" w:rsidRDefault="00852E05">
      <w:pPr>
        <w:rPr>
          <w:sz w:val="22"/>
          <w:szCs w:val="22"/>
        </w:rPr>
      </w:pPr>
    </w:p>
    <w:p w14:paraId="6573968B" w14:textId="1E63406B" w:rsidR="00852E05" w:rsidRPr="00176456" w:rsidRDefault="00852E05">
      <w:pPr>
        <w:rPr>
          <w:sz w:val="22"/>
          <w:szCs w:val="22"/>
        </w:rPr>
      </w:pPr>
    </w:p>
    <w:tbl>
      <w:tblPr>
        <w:tblStyle w:val="TableGrid"/>
        <w:tblW w:w="15026" w:type="dxa"/>
        <w:tblInd w:w="-572" w:type="dxa"/>
        <w:tblLook w:val="04A0" w:firstRow="1" w:lastRow="0" w:firstColumn="1" w:lastColumn="0" w:noHBand="0" w:noVBand="1"/>
      </w:tblPr>
      <w:tblGrid>
        <w:gridCol w:w="1560"/>
        <w:gridCol w:w="2268"/>
        <w:gridCol w:w="2268"/>
        <w:gridCol w:w="2268"/>
        <w:gridCol w:w="2170"/>
        <w:gridCol w:w="2207"/>
        <w:gridCol w:w="17"/>
        <w:gridCol w:w="22"/>
        <w:gridCol w:w="2246"/>
      </w:tblGrid>
      <w:tr w:rsidR="00852E05" w:rsidRPr="00176456" w14:paraId="45CAF172" w14:textId="77777777" w:rsidTr="00176456">
        <w:tc>
          <w:tcPr>
            <w:tcW w:w="1560" w:type="dxa"/>
            <w:shd w:val="clear" w:color="auto" w:fill="C9C9C9" w:themeFill="accent3" w:themeFillTint="99"/>
          </w:tcPr>
          <w:p w14:paraId="1D4EB519" w14:textId="77777777" w:rsidR="00852E05" w:rsidRPr="00176456" w:rsidRDefault="00852E05" w:rsidP="0032508F">
            <w:pPr>
              <w:rPr>
                <w:sz w:val="22"/>
                <w:szCs w:val="22"/>
              </w:rPr>
            </w:pPr>
          </w:p>
        </w:tc>
        <w:tc>
          <w:tcPr>
            <w:tcW w:w="2268" w:type="dxa"/>
            <w:shd w:val="clear" w:color="auto" w:fill="C9C9C9" w:themeFill="accent3" w:themeFillTint="99"/>
          </w:tcPr>
          <w:p w14:paraId="6F863F9E" w14:textId="17B21D73" w:rsidR="0045158C" w:rsidRPr="00176456" w:rsidRDefault="00852E05" w:rsidP="0032508F">
            <w:pPr>
              <w:rPr>
                <w:b/>
                <w:sz w:val="22"/>
                <w:szCs w:val="22"/>
              </w:rPr>
            </w:pPr>
            <w:r w:rsidRPr="00176456">
              <w:rPr>
                <w:b/>
                <w:sz w:val="22"/>
                <w:szCs w:val="22"/>
              </w:rPr>
              <w:t>Autumn 1</w:t>
            </w:r>
          </w:p>
        </w:tc>
        <w:tc>
          <w:tcPr>
            <w:tcW w:w="2268" w:type="dxa"/>
            <w:shd w:val="clear" w:color="auto" w:fill="C9C9C9" w:themeFill="accent3" w:themeFillTint="99"/>
          </w:tcPr>
          <w:p w14:paraId="0C4391CE" w14:textId="77777777" w:rsidR="00852E05" w:rsidRPr="00176456" w:rsidRDefault="00852E05" w:rsidP="0032508F">
            <w:pPr>
              <w:rPr>
                <w:b/>
                <w:sz w:val="22"/>
                <w:szCs w:val="22"/>
              </w:rPr>
            </w:pPr>
            <w:r w:rsidRPr="00176456">
              <w:rPr>
                <w:b/>
                <w:sz w:val="22"/>
                <w:szCs w:val="22"/>
              </w:rPr>
              <w:t>Autumn 2</w:t>
            </w:r>
          </w:p>
        </w:tc>
        <w:tc>
          <w:tcPr>
            <w:tcW w:w="2268" w:type="dxa"/>
            <w:shd w:val="clear" w:color="auto" w:fill="C9C9C9" w:themeFill="accent3" w:themeFillTint="99"/>
          </w:tcPr>
          <w:p w14:paraId="2576F77F" w14:textId="77777777" w:rsidR="00852E05" w:rsidRPr="00176456" w:rsidRDefault="00852E05" w:rsidP="0032508F">
            <w:pPr>
              <w:rPr>
                <w:b/>
                <w:sz w:val="22"/>
                <w:szCs w:val="22"/>
              </w:rPr>
            </w:pPr>
            <w:r w:rsidRPr="00176456">
              <w:rPr>
                <w:b/>
                <w:sz w:val="22"/>
                <w:szCs w:val="22"/>
              </w:rPr>
              <w:t>Spring 1</w:t>
            </w:r>
          </w:p>
          <w:p w14:paraId="173D33A0" w14:textId="2F986262" w:rsidR="005E0D35" w:rsidRPr="00176456" w:rsidRDefault="005E0D35" w:rsidP="0032508F">
            <w:pPr>
              <w:rPr>
                <w:b/>
                <w:sz w:val="22"/>
                <w:szCs w:val="22"/>
              </w:rPr>
            </w:pPr>
          </w:p>
        </w:tc>
        <w:tc>
          <w:tcPr>
            <w:tcW w:w="2170" w:type="dxa"/>
            <w:shd w:val="clear" w:color="auto" w:fill="C9C9C9" w:themeFill="accent3" w:themeFillTint="99"/>
          </w:tcPr>
          <w:p w14:paraId="2C244AF9" w14:textId="77777777" w:rsidR="00852E05" w:rsidRPr="00176456" w:rsidRDefault="00852E05" w:rsidP="0032508F">
            <w:pPr>
              <w:rPr>
                <w:b/>
                <w:sz w:val="22"/>
                <w:szCs w:val="22"/>
              </w:rPr>
            </w:pPr>
            <w:r w:rsidRPr="00176456">
              <w:rPr>
                <w:b/>
                <w:sz w:val="22"/>
                <w:szCs w:val="22"/>
              </w:rPr>
              <w:t>Spring 2</w:t>
            </w:r>
          </w:p>
          <w:p w14:paraId="21F245E9" w14:textId="58625D3F" w:rsidR="00EB304F" w:rsidRPr="00176456" w:rsidRDefault="00EB304F" w:rsidP="0032508F">
            <w:pPr>
              <w:rPr>
                <w:b/>
                <w:sz w:val="22"/>
                <w:szCs w:val="22"/>
              </w:rPr>
            </w:pPr>
          </w:p>
        </w:tc>
        <w:tc>
          <w:tcPr>
            <w:tcW w:w="2224" w:type="dxa"/>
            <w:gridSpan w:val="2"/>
            <w:shd w:val="clear" w:color="auto" w:fill="C9C9C9" w:themeFill="accent3" w:themeFillTint="99"/>
          </w:tcPr>
          <w:p w14:paraId="3EC3D4B2" w14:textId="77777777" w:rsidR="00852E05" w:rsidRPr="00176456" w:rsidRDefault="00852E05" w:rsidP="0032508F">
            <w:pPr>
              <w:rPr>
                <w:b/>
                <w:sz w:val="22"/>
                <w:szCs w:val="22"/>
              </w:rPr>
            </w:pPr>
            <w:r w:rsidRPr="00176456">
              <w:rPr>
                <w:b/>
                <w:sz w:val="22"/>
                <w:szCs w:val="22"/>
              </w:rPr>
              <w:t>Summer 1</w:t>
            </w:r>
          </w:p>
          <w:p w14:paraId="6670CBBE" w14:textId="27738027" w:rsidR="00EB304F" w:rsidRPr="00176456" w:rsidRDefault="00EB304F" w:rsidP="0032508F">
            <w:pPr>
              <w:rPr>
                <w:b/>
                <w:sz w:val="22"/>
                <w:szCs w:val="22"/>
              </w:rPr>
            </w:pPr>
          </w:p>
        </w:tc>
        <w:tc>
          <w:tcPr>
            <w:tcW w:w="2268" w:type="dxa"/>
            <w:gridSpan w:val="2"/>
            <w:shd w:val="clear" w:color="auto" w:fill="C9C9C9" w:themeFill="accent3" w:themeFillTint="99"/>
          </w:tcPr>
          <w:p w14:paraId="10451889" w14:textId="202B7683" w:rsidR="00EB304F" w:rsidRPr="00176456" w:rsidRDefault="00852E05" w:rsidP="0032508F">
            <w:pPr>
              <w:rPr>
                <w:b/>
                <w:sz w:val="22"/>
                <w:szCs w:val="22"/>
              </w:rPr>
            </w:pPr>
            <w:r w:rsidRPr="00176456">
              <w:rPr>
                <w:b/>
                <w:sz w:val="22"/>
                <w:szCs w:val="22"/>
              </w:rPr>
              <w:t>Summer 2</w:t>
            </w:r>
          </w:p>
        </w:tc>
      </w:tr>
      <w:tr w:rsidR="00E17F64" w:rsidRPr="00176456" w14:paraId="791C5BE5" w14:textId="77777777" w:rsidTr="00176456">
        <w:tc>
          <w:tcPr>
            <w:tcW w:w="1560" w:type="dxa"/>
            <w:shd w:val="clear" w:color="auto" w:fill="C9C9C9" w:themeFill="accent3" w:themeFillTint="99"/>
          </w:tcPr>
          <w:p w14:paraId="159D8CAA" w14:textId="77777777" w:rsidR="00E17F64" w:rsidRPr="00176456" w:rsidRDefault="00E17F64" w:rsidP="00E17F64">
            <w:pPr>
              <w:rPr>
                <w:b/>
                <w:sz w:val="22"/>
                <w:szCs w:val="22"/>
              </w:rPr>
            </w:pPr>
            <w:r w:rsidRPr="00176456">
              <w:rPr>
                <w:b/>
                <w:sz w:val="22"/>
                <w:szCs w:val="22"/>
              </w:rPr>
              <w:t>Science</w:t>
            </w:r>
          </w:p>
        </w:tc>
        <w:tc>
          <w:tcPr>
            <w:tcW w:w="4536" w:type="dxa"/>
            <w:gridSpan w:val="2"/>
            <w:shd w:val="clear" w:color="auto" w:fill="C9C9C9" w:themeFill="accent3" w:themeFillTint="99"/>
          </w:tcPr>
          <w:p w14:paraId="6B38FE40" w14:textId="77777777" w:rsidR="00E17F64" w:rsidRPr="00152036" w:rsidRDefault="00E17F64" w:rsidP="00E17F64">
            <w:pPr>
              <w:rPr>
                <w:rFonts w:cstheme="minorHAnsi"/>
                <w:sz w:val="22"/>
                <w:szCs w:val="22"/>
              </w:rPr>
            </w:pPr>
            <w:r w:rsidRPr="00152036">
              <w:rPr>
                <w:rFonts w:cstheme="minorHAnsi"/>
                <w:sz w:val="22"/>
                <w:szCs w:val="22"/>
              </w:rPr>
              <w:t xml:space="preserve">Animals </w:t>
            </w:r>
          </w:p>
          <w:p w14:paraId="62F2AEF6" w14:textId="5D6CF5B4" w:rsidR="009B27FE" w:rsidRPr="00152036" w:rsidRDefault="009B27FE" w:rsidP="00E17F64">
            <w:pPr>
              <w:rPr>
                <w:rFonts w:cstheme="minorHAnsi"/>
                <w:sz w:val="22"/>
                <w:szCs w:val="22"/>
              </w:rPr>
            </w:pPr>
            <w:r w:rsidRPr="00152036">
              <w:rPr>
                <w:rFonts w:cstheme="minorHAnsi"/>
                <w:sz w:val="22"/>
                <w:szCs w:val="22"/>
              </w:rPr>
              <w:t>U</w:t>
            </w:r>
            <w:r w:rsidRPr="00152036">
              <w:rPr>
                <w:rFonts w:cstheme="minorHAnsi"/>
                <w:sz w:val="22"/>
                <w:szCs w:val="22"/>
              </w:rPr>
              <w:t xml:space="preserve">nderstanding habitats, both large and micro, and the needs of plants and animals that live in them. </w:t>
            </w:r>
            <w:r w:rsidRPr="00152036">
              <w:rPr>
                <w:rFonts w:cstheme="minorHAnsi"/>
                <w:sz w:val="22"/>
                <w:szCs w:val="22"/>
              </w:rPr>
              <w:t>H</w:t>
            </w:r>
            <w:r w:rsidRPr="00152036">
              <w:rPr>
                <w:rFonts w:cstheme="minorHAnsi"/>
                <w:sz w:val="22"/>
                <w:szCs w:val="22"/>
              </w:rPr>
              <w:t>ow different environments support survival, compare species across habitats, and understand the impact of habitat changes.</w:t>
            </w:r>
          </w:p>
        </w:tc>
        <w:tc>
          <w:tcPr>
            <w:tcW w:w="2268" w:type="dxa"/>
            <w:shd w:val="clear" w:color="auto" w:fill="C9C9C9" w:themeFill="accent3" w:themeFillTint="99"/>
          </w:tcPr>
          <w:p w14:paraId="2F0B5606" w14:textId="70026DBB" w:rsidR="00E17F64" w:rsidRPr="00152036" w:rsidRDefault="00E17F64" w:rsidP="00E17F64">
            <w:pPr>
              <w:rPr>
                <w:rFonts w:cstheme="minorHAnsi"/>
                <w:sz w:val="22"/>
                <w:szCs w:val="22"/>
              </w:rPr>
            </w:pPr>
            <w:r w:rsidRPr="00152036">
              <w:rPr>
                <w:rFonts w:cstheme="minorHAnsi"/>
                <w:sz w:val="22"/>
                <w:szCs w:val="22"/>
              </w:rPr>
              <w:t xml:space="preserve">Materials </w:t>
            </w:r>
            <w:r w:rsidR="009B27FE" w:rsidRPr="00152036">
              <w:rPr>
                <w:rFonts w:cstheme="minorHAnsi"/>
                <w:sz w:val="22"/>
                <w:szCs w:val="22"/>
              </w:rPr>
              <w:t>–</w:t>
            </w:r>
            <w:r w:rsidRPr="00152036">
              <w:rPr>
                <w:rFonts w:cstheme="minorHAnsi"/>
                <w:sz w:val="22"/>
                <w:szCs w:val="22"/>
              </w:rPr>
              <w:t xml:space="preserve"> building</w:t>
            </w:r>
          </w:p>
          <w:p w14:paraId="132F0D47" w14:textId="17F23F7F" w:rsidR="009B27FE" w:rsidRPr="00152036" w:rsidRDefault="009B27FE" w:rsidP="00E17F64">
            <w:pPr>
              <w:rPr>
                <w:rFonts w:cstheme="minorHAnsi"/>
                <w:sz w:val="22"/>
                <w:szCs w:val="22"/>
              </w:rPr>
            </w:pPr>
            <w:r w:rsidRPr="00152036">
              <w:rPr>
                <w:rFonts w:cstheme="minorHAnsi"/>
                <w:sz w:val="22"/>
                <w:szCs w:val="22"/>
              </w:rPr>
              <w:t>The properties of materials, such as texture, weight, flexibility, and magnetism, are explored. Materials are compared for specific purposes, tested for strength and durability, and chosen for constructing structures based on logical reasoning and examples.</w:t>
            </w:r>
          </w:p>
        </w:tc>
        <w:tc>
          <w:tcPr>
            <w:tcW w:w="2170" w:type="dxa"/>
            <w:shd w:val="clear" w:color="auto" w:fill="C9C9C9" w:themeFill="accent3" w:themeFillTint="99"/>
          </w:tcPr>
          <w:p w14:paraId="6F94F906" w14:textId="4FBAA92E" w:rsidR="00E17F64" w:rsidRPr="00152036" w:rsidRDefault="00E17F64" w:rsidP="00E17F64">
            <w:pPr>
              <w:rPr>
                <w:rFonts w:cstheme="minorHAnsi"/>
                <w:sz w:val="22"/>
                <w:szCs w:val="22"/>
              </w:rPr>
            </w:pPr>
            <w:r w:rsidRPr="00152036">
              <w:rPr>
                <w:rFonts w:cstheme="minorHAnsi"/>
                <w:sz w:val="22"/>
                <w:szCs w:val="22"/>
              </w:rPr>
              <w:t>Seasons</w:t>
            </w:r>
            <w:r w:rsidR="00D86AD7" w:rsidRPr="00152036">
              <w:rPr>
                <w:rFonts w:cstheme="minorHAnsi"/>
                <w:sz w:val="22"/>
                <w:szCs w:val="22"/>
              </w:rPr>
              <w:t xml:space="preserve"> </w:t>
            </w:r>
          </w:p>
          <w:p w14:paraId="625F2128" w14:textId="4AEBAFFD" w:rsidR="00D86AD7" w:rsidRPr="00152036" w:rsidRDefault="00D86AD7" w:rsidP="00E17F64">
            <w:pPr>
              <w:rPr>
                <w:rFonts w:cstheme="minorHAnsi"/>
                <w:sz w:val="22"/>
                <w:szCs w:val="22"/>
              </w:rPr>
            </w:pPr>
            <w:r w:rsidRPr="00152036">
              <w:rPr>
                <w:rFonts w:cstheme="minorHAnsi"/>
                <w:sz w:val="22"/>
                <w:szCs w:val="22"/>
              </w:rPr>
              <w:t>D</w:t>
            </w:r>
            <w:r w:rsidRPr="00152036">
              <w:rPr>
                <w:rFonts w:cstheme="minorHAnsi"/>
                <w:sz w:val="22"/>
                <w:szCs w:val="22"/>
              </w:rPr>
              <w:t xml:space="preserve">escribing and exploring spring weather through senses, recording observations with pictures or symbols, understanding longer spring days, and comparing day length to winter. </w:t>
            </w:r>
          </w:p>
          <w:p w14:paraId="71795596" w14:textId="77777777" w:rsidR="00E17F64" w:rsidRPr="00152036" w:rsidRDefault="00E17F64" w:rsidP="00E17F64">
            <w:pPr>
              <w:rPr>
                <w:rFonts w:cstheme="minorHAnsi"/>
                <w:sz w:val="22"/>
                <w:szCs w:val="22"/>
              </w:rPr>
            </w:pPr>
            <w:r w:rsidRPr="00152036">
              <w:rPr>
                <w:rFonts w:cstheme="minorHAnsi"/>
                <w:sz w:val="22"/>
                <w:szCs w:val="22"/>
                <w:highlight w:val="yellow"/>
              </w:rPr>
              <w:t>Sounds</w:t>
            </w:r>
          </w:p>
          <w:p w14:paraId="040AE3A1" w14:textId="77777777" w:rsidR="00D86AD7" w:rsidRPr="00152036" w:rsidRDefault="00D86AD7" w:rsidP="00E17F64">
            <w:pPr>
              <w:rPr>
                <w:rFonts w:cstheme="minorHAnsi"/>
                <w:sz w:val="22"/>
                <w:szCs w:val="22"/>
              </w:rPr>
            </w:pPr>
            <w:r w:rsidRPr="00152036">
              <w:rPr>
                <w:rFonts w:cstheme="minorHAnsi"/>
                <w:sz w:val="22"/>
                <w:szCs w:val="22"/>
              </w:rPr>
              <w:t>Forces</w:t>
            </w:r>
          </w:p>
          <w:p w14:paraId="0F1D2494" w14:textId="0BCFA910" w:rsidR="00D86AD7" w:rsidRPr="00152036" w:rsidRDefault="00D86AD7" w:rsidP="00E17F64">
            <w:pPr>
              <w:rPr>
                <w:rFonts w:cstheme="minorHAnsi"/>
                <w:sz w:val="22"/>
                <w:szCs w:val="22"/>
              </w:rPr>
            </w:pPr>
            <w:r w:rsidRPr="00152036">
              <w:rPr>
                <w:rFonts w:cstheme="minorHAnsi"/>
                <w:sz w:val="22"/>
                <w:szCs w:val="22"/>
              </w:rPr>
              <w:t>Object</w:t>
            </w:r>
            <w:r w:rsidRPr="00152036">
              <w:rPr>
                <w:rFonts w:cstheme="minorHAnsi"/>
                <w:sz w:val="22"/>
                <w:szCs w:val="22"/>
              </w:rPr>
              <w:t xml:space="preserve"> movement on </w:t>
            </w:r>
            <w:r w:rsidRPr="00152036">
              <w:rPr>
                <w:rFonts w:cstheme="minorHAnsi"/>
                <w:sz w:val="22"/>
                <w:szCs w:val="22"/>
              </w:rPr>
              <w:t>different surfaces, with the effect of friction observed through pushing or pulling. Magnets can move objects without contact, and the difference between contact and non-contact forces is demonstrated. Magnetic and non-</w:t>
            </w:r>
            <w:r w:rsidRPr="00152036">
              <w:rPr>
                <w:rFonts w:cstheme="minorHAnsi"/>
                <w:sz w:val="22"/>
                <w:szCs w:val="22"/>
              </w:rPr>
              <w:lastRenderedPageBreak/>
              <w:t>magnetic materials are identified, and real-life uses for magnets are explained.</w:t>
            </w:r>
          </w:p>
        </w:tc>
        <w:tc>
          <w:tcPr>
            <w:tcW w:w="2246" w:type="dxa"/>
            <w:gridSpan w:val="3"/>
            <w:shd w:val="clear" w:color="auto" w:fill="C9C9C9" w:themeFill="accent3" w:themeFillTint="99"/>
          </w:tcPr>
          <w:p w14:paraId="559FC7B0" w14:textId="77777777" w:rsidR="00E17F64" w:rsidRPr="00152036" w:rsidRDefault="00E17F64" w:rsidP="00E17F64">
            <w:pPr>
              <w:rPr>
                <w:rFonts w:cstheme="minorHAnsi"/>
                <w:sz w:val="22"/>
                <w:szCs w:val="22"/>
              </w:rPr>
            </w:pPr>
            <w:r w:rsidRPr="00152036">
              <w:rPr>
                <w:rFonts w:cstheme="minorHAnsi"/>
                <w:sz w:val="22"/>
                <w:szCs w:val="22"/>
              </w:rPr>
              <w:lastRenderedPageBreak/>
              <w:t>Plants</w:t>
            </w:r>
          </w:p>
          <w:p w14:paraId="0ECD4783" w14:textId="0776DF95" w:rsidR="00D86AD7" w:rsidRPr="00152036" w:rsidRDefault="00D86AD7" w:rsidP="00E17F64">
            <w:pPr>
              <w:rPr>
                <w:rFonts w:cstheme="minorHAnsi"/>
                <w:sz w:val="22"/>
                <w:szCs w:val="22"/>
              </w:rPr>
            </w:pPr>
            <w:r w:rsidRPr="00152036">
              <w:rPr>
                <w:rFonts w:cstheme="minorHAnsi"/>
                <w:sz w:val="22"/>
                <w:szCs w:val="22"/>
              </w:rPr>
              <w:t>P</w:t>
            </w:r>
            <w:r w:rsidRPr="00152036">
              <w:rPr>
                <w:rFonts w:cstheme="minorHAnsi"/>
                <w:sz w:val="22"/>
                <w:szCs w:val="22"/>
              </w:rPr>
              <w:t xml:space="preserve">lant growth, including the essential needs of plants such as water, light, and warmth. </w:t>
            </w:r>
            <w:r w:rsidRPr="00152036">
              <w:rPr>
                <w:rFonts w:cstheme="minorHAnsi"/>
                <w:sz w:val="22"/>
                <w:szCs w:val="22"/>
              </w:rPr>
              <w:t>E</w:t>
            </w:r>
            <w:r w:rsidRPr="00152036">
              <w:rPr>
                <w:rFonts w:cstheme="minorHAnsi"/>
                <w:sz w:val="22"/>
                <w:szCs w:val="22"/>
              </w:rPr>
              <w:t>xplore the stages of a plant's life cycle, the functions of different plant parts, and how water and sunlight support growth. The concepts of pollination, seed dispersal, and the importance of plants are also discussed.</w:t>
            </w:r>
          </w:p>
        </w:tc>
        <w:tc>
          <w:tcPr>
            <w:tcW w:w="2246" w:type="dxa"/>
            <w:shd w:val="clear" w:color="auto" w:fill="C9C9C9" w:themeFill="accent3" w:themeFillTint="99"/>
          </w:tcPr>
          <w:p w14:paraId="3EBF5B43" w14:textId="1B3DEDF6" w:rsidR="00E17F64" w:rsidRPr="00152036" w:rsidRDefault="00E17F64" w:rsidP="00152036">
            <w:pPr>
              <w:tabs>
                <w:tab w:val="left" w:pos="1140"/>
              </w:tabs>
              <w:rPr>
                <w:rFonts w:cstheme="minorHAnsi"/>
                <w:sz w:val="22"/>
                <w:szCs w:val="22"/>
              </w:rPr>
            </w:pPr>
            <w:r w:rsidRPr="00152036">
              <w:rPr>
                <w:rFonts w:cstheme="minorHAnsi"/>
                <w:sz w:val="22"/>
                <w:szCs w:val="22"/>
              </w:rPr>
              <w:t>Seasons</w:t>
            </w:r>
            <w:r w:rsidR="00152036" w:rsidRPr="00152036">
              <w:rPr>
                <w:rFonts w:cstheme="minorHAnsi"/>
                <w:sz w:val="22"/>
                <w:szCs w:val="22"/>
              </w:rPr>
              <w:t xml:space="preserve"> &amp; Weather</w:t>
            </w:r>
          </w:p>
          <w:p w14:paraId="4AFE78CB" w14:textId="1D31E5FE" w:rsidR="00152036" w:rsidRPr="00152036" w:rsidRDefault="00152036" w:rsidP="00152036">
            <w:pPr>
              <w:tabs>
                <w:tab w:val="left" w:pos="1140"/>
              </w:tabs>
              <w:rPr>
                <w:rFonts w:cstheme="minorHAnsi"/>
                <w:sz w:val="22"/>
                <w:szCs w:val="22"/>
              </w:rPr>
            </w:pPr>
            <w:r w:rsidRPr="00152036">
              <w:rPr>
                <w:rFonts w:cstheme="minorHAnsi"/>
                <w:sz w:val="22"/>
                <w:szCs w:val="22"/>
              </w:rPr>
              <w:t>N</w:t>
            </w:r>
            <w:r w:rsidRPr="00152036">
              <w:rPr>
                <w:rFonts w:cstheme="minorHAnsi"/>
                <w:sz w:val="22"/>
                <w:szCs w:val="22"/>
              </w:rPr>
              <w:t>aming the four seasons, identifying signs of summer, discussing differences between summer and other seasons, describing summer weather (e.g., sunny, warm), explaining longer summer days, and matching weather symbols to summer weather.</w:t>
            </w:r>
          </w:p>
          <w:p w14:paraId="61AE5C6B" w14:textId="4E1CE4A4" w:rsidR="00E17F64" w:rsidRPr="00152036" w:rsidRDefault="00E17F64" w:rsidP="00E17F64">
            <w:pPr>
              <w:rPr>
                <w:rFonts w:cstheme="minorHAnsi"/>
                <w:sz w:val="22"/>
                <w:szCs w:val="22"/>
              </w:rPr>
            </w:pPr>
            <w:r w:rsidRPr="00152036">
              <w:rPr>
                <w:rFonts w:cstheme="minorHAnsi"/>
                <w:sz w:val="22"/>
                <w:szCs w:val="22"/>
                <w:highlight w:val="yellow"/>
              </w:rPr>
              <w:t>Feeding</w:t>
            </w:r>
          </w:p>
        </w:tc>
      </w:tr>
      <w:tr w:rsidR="0073072A" w:rsidRPr="00176456" w14:paraId="291D50A1" w14:textId="77777777" w:rsidTr="00176456">
        <w:tc>
          <w:tcPr>
            <w:tcW w:w="1560" w:type="dxa"/>
            <w:shd w:val="clear" w:color="auto" w:fill="C9C9C9" w:themeFill="accent3" w:themeFillTint="99"/>
          </w:tcPr>
          <w:p w14:paraId="4FFE5707" w14:textId="0BCBE138" w:rsidR="0073072A" w:rsidRPr="00176456" w:rsidRDefault="0073072A" w:rsidP="0073072A">
            <w:pPr>
              <w:rPr>
                <w:b/>
                <w:sz w:val="22"/>
                <w:szCs w:val="22"/>
              </w:rPr>
            </w:pPr>
            <w:r w:rsidRPr="00176456">
              <w:rPr>
                <w:b/>
                <w:sz w:val="22"/>
                <w:szCs w:val="22"/>
              </w:rPr>
              <w:t>Humanities</w:t>
            </w:r>
          </w:p>
        </w:tc>
        <w:tc>
          <w:tcPr>
            <w:tcW w:w="2268" w:type="dxa"/>
            <w:shd w:val="clear" w:color="auto" w:fill="C9C9C9" w:themeFill="accent3" w:themeFillTint="99"/>
          </w:tcPr>
          <w:p w14:paraId="6B5D84AD" w14:textId="278BCC5B" w:rsidR="0073072A" w:rsidRPr="00176456" w:rsidRDefault="0073072A" w:rsidP="0073072A">
            <w:pPr>
              <w:rPr>
                <w:sz w:val="22"/>
                <w:szCs w:val="22"/>
              </w:rPr>
            </w:pPr>
            <w:r w:rsidRPr="00176456">
              <w:rPr>
                <w:sz w:val="22"/>
                <w:szCs w:val="22"/>
              </w:rPr>
              <w:t xml:space="preserve">Jump to the Jurassic </w:t>
            </w:r>
          </w:p>
        </w:tc>
        <w:tc>
          <w:tcPr>
            <w:tcW w:w="2268" w:type="dxa"/>
            <w:shd w:val="clear" w:color="auto" w:fill="C9C9C9" w:themeFill="accent3" w:themeFillTint="99"/>
          </w:tcPr>
          <w:p w14:paraId="7DB7D894" w14:textId="392B7C93" w:rsidR="0073072A" w:rsidRPr="00176456" w:rsidRDefault="0073072A" w:rsidP="0073072A">
            <w:pPr>
              <w:rPr>
                <w:sz w:val="22"/>
                <w:szCs w:val="22"/>
              </w:rPr>
            </w:pPr>
            <w:r w:rsidRPr="00176456">
              <w:rPr>
                <w:sz w:val="22"/>
                <w:szCs w:val="22"/>
              </w:rPr>
              <w:t>Our Local Area</w:t>
            </w:r>
          </w:p>
        </w:tc>
        <w:tc>
          <w:tcPr>
            <w:tcW w:w="2268" w:type="dxa"/>
            <w:shd w:val="clear" w:color="auto" w:fill="C9C9C9" w:themeFill="accent3" w:themeFillTint="99"/>
          </w:tcPr>
          <w:p w14:paraId="10FCB029" w14:textId="5456F21C" w:rsidR="0073072A" w:rsidRPr="00176456" w:rsidRDefault="0073072A" w:rsidP="0073072A">
            <w:pPr>
              <w:rPr>
                <w:sz w:val="22"/>
                <w:szCs w:val="22"/>
              </w:rPr>
            </w:pPr>
            <w:r w:rsidRPr="00176456">
              <w:rPr>
                <w:sz w:val="22"/>
                <w:szCs w:val="22"/>
              </w:rPr>
              <w:t>Inspire Us!</w:t>
            </w:r>
          </w:p>
        </w:tc>
        <w:tc>
          <w:tcPr>
            <w:tcW w:w="2170" w:type="dxa"/>
            <w:shd w:val="clear" w:color="auto" w:fill="C9C9C9" w:themeFill="accent3" w:themeFillTint="99"/>
          </w:tcPr>
          <w:p w14:paraId="48FEDB41" w14:textId="26930CCA" w:rsidR="0073072A" w:rsidRPr="00176456" w:rsidRDefault="0073072A" w:rsidP="0073072A">
            <w:pPr>
              <w:rPr>
                <w:sz w:val="22"/>
                <w:szCs w:val="22"/>
              </w:rPr>
            </w:pPr>
            <w:r w:rsidRPr="00176456">
              <w:rPr>
                <w:sz w:val="22"/>
                <w:szCs w:val="22"/>
              </w:rPr>
              <w:t>Magic Box</w:t>
            </w:r>
          </w:p>
        </w:tc>
        <w:tc>
          <w:tcPr>
            <w:tcW w:w="4492" w:type="dxa"/>
            <w:gridSpan w:val="4"/>
            <w:shd w:val="clear" w:color="auto" w:fill="C9C9C9" w:themeFill="accent3" w:themeFillTint="99"/>
          </w:tcPr>
          <w:p w14:paraId="26FF3EEA" w14:textId="2BD8EC97" w:rsidR="0073072A" w:rsidRPr="00176456" w:rsidRDefault="0073072A" w:rsidP="0073072A">
            <w:pPr>
              <w:rPr>
                <w:sz w:val="22"/>
                <w:szCs w:val="22"/>
              </w:rPr>
            </w:pPr>
            <w:r w:rsidRPr="00176456">
              <w:rPr>
                <w:sz w:val="22"/>
                <w:szCs w:val="22"/>
              </w:rPr>
              <w:t xml:space="preserve">                       Where’s Wally?</w:t>
            </w:r>
          </w:p>
        </w:tc>
      </w:tr>
      <w:tr w:rsidR="004B4B99" w:rsidRPr="00176456" w14:paraId="372CD7FB" w14:textId="77777777" w:rsidTr="00176456">
        <w:tc>
          <w:tcPr>
            <w:tcW w:w="1560" w:type="dxa"/>
            <w:shd w:val="clear" w:color="auto" w:fill="C9C9C9" w:themeFill="accent3" w:themeFillTint="99"/>
          </w:tcPr>
          <w:p w14:paraId="64AAFE1D" w14:textId="77777777" w:rsidR="004B4B99" w:rsidRPr="00176456" w:rsidRDefault="004B4B99" w:rsidP="004B4B99">
            <w:pPr>
              <w:rPr>
                <w:b/>
                <w:sz w:val="22"/>
                <w:szCs w:val="22"/>
              </w:rPr>
            </w:pPr>
            <w:r w:rsidRPr="00176456">
              <w:rPr>
                <w:b/>
                <w:sz w:val="22"/>
                <w:szCs w:val="22"/>
              </w:rPr>
              <w:t>PE</w:t>
            </w:r>
          </w:p>
        </w:tc>
        <w:tc>
          <w:tcPr>
            <w:tcW w:w="2268" w:type="dxa"/>
            <w:shd w:val="clear" w:color="auto" w:fill="C9C9C9" w:themeFill="accent3" w:themeFillTint="99"/>
          </w:tcPr>
          <w:p w14:paraId="0EE37F45" w14:textId="5E39F8D7" w:rsidR="004B4B99" w:rsidRPr="00176456" w:rsidRDefault="004B4B99" w:rsidP="004B4B99">
            <w:pPr>
              <w:rPr>
                <w:rFonts w:asciiTheme="majorHAnsi" w:hAnsiTheme="majorHAnsi" w:cstheme="majorHAnsi"/>
                <w:sz w:val="22"/>
                <w:szCs w:val="22"/>
              </w:rPr>
            </w:pPr>
            <w:r w:rsidRPr="00176456">
              <w:rPr>
                <w:sz w:val="22"/>
                <w:szCs w:val="22"/>
              </w:rPr>
              <w:t xml:space="preserve">Invasion games – </w:t>
            </w:r>
            <w:r w:rsidRPr="00176456">
              <w:rPr>
                <w:rFonts w:cstheme="minorHAnsi"/>
                <w:sz w:val="22"/>
                <w:szCs w:val="22"/>
              </w:rPr>
              <w:t xml:space="preserve">run, jump, catch and throw in </w:t>
            </w:r>
            <w:proofErr w:type="spellStart"/>
            <w:r w:rsidRPr="00176456">
              <w:rPr>
                <w:rFonts w:cstheme="minorHAnsi"/>
                <w:sz w:val="22"/>
                <w:szCs w:val="22"/>
              </w:rPr>
              <w:t>benchball</w:t>
            </w:r>
            <w:proofErr w:type="spellEnd"/>
            <w:r w:rsidRPr="00176456">
              <w:rPr>
                <w:rFonts w:cstheme="minorHAnsi"/>
                <w:sz w:val="22"/>
                <w:szCs w:val="22"/>
              </w:rPr>
              <w:t>, tag rugby or basketball.</w:t>
            </w:r>
          </w:p>
        </w:tc>
        <w:tc>
          <w:tcPr>
            <w:tcW w:w="2268" w:type="dxa"/>
            <w:shd w:val="clear" w:color="auto" w:fill="C9C9C9" w:themeFill="accent3" w:themeFillTint="99"/>
          </w:tcPr>
          <w:p w14:paraId="489640A6" w14:textId="710C44FE" w:rsidR="004B4B99" w:rsidRPr="00176456" w:rsidRDefault="004B4B99" w:rsidP="004B4B99">
            <w:pPr>
              <w:rPr>
                <w:rFonts w:asciiTheme="majorHAnsi" w:hAnsiTheme="majorHAnsi" w:cstheme="majorHAnsi"/>
                <w:sz w:val="22"/>
                <w:szCs w:val="22"/>
              </w:rPr>
            </w:pPr>
            <w:r w:rsidRPr="00176456">
              <w:rPr>
                <w:sz w:val="22"/>
                <w:szCs w:val="22"/>
              </w:rPr>
              <w:t>Movement and dance – simple individual and partner balances and travel with accurate replication.</w:t>
            </w:r>
          </w:p>
        </w:tc>
        <w:tc>
          <w:tcPr>
            <w:tcW w:w="2268" w:type="dxa"/>
            <w:shd w:val="clear" w:color="auto" w:fill="C9C9C9" w:themeFill="accent3" w:themeFillTint="99"/>
          </w:tcPr>
          <w:p w14:paraId="7EBFABE5" w14:textId="77777777" w:rsidR="004B4B99" w:rsidRPr="00176456" w:rsidRDefault="004B4B99" w:rsidP="004B4B99">
            <w:pPr>
              <w:rPr>
                <w:rFonts w:asciiTheme="majorHAnsi" w:hAnsiTheme="majorHAnsi" w:cstheme="majorHAnsi"/>
                <w:sz w:val="22"/>
                <w:szCs w:val="22"/>
              </w:rPr>
            </w:pPr>
            <w:r w:rsidRPr="00176456">
              <w:rPr>
                <w:sz w:val="22"/>
                <w:szCs w:val="22"/>
              </w:rPr>
              <w:t xml:space="preserve">Body control – smoothly </w:t>
            </w:r>
            <w:proofErr w:type="spellStart"/>
            <w:r w:rsidRPr="00176456">
              <w:rPr>
                <w:sz w:val="22"/>
                <w:szCs w:val="22"/>
              </w:rPr>
              <w:t>sycronising</w:t>
            </w:r>
            <w:proofErr w:type="spellEnd"/>
            <w:r w:rsidRPr="00176456">
              <w:rPr>
                <w:sz w:val="22"/>
                <w:szCs w:val="22"/>
              </w:rPr>
              <w:t xml:space="preserve"> walking, jumping, or turning with a partner.</w:t>
            </w:r>
            <w:r w:rsidRPr="00176456">
              <w:rPr>
                <w:rFonts w:asciiTheme="majorHAnsi" w:hAnsiTheme="majorHAnsi" w:cstheme="majorHAnsi"/>
                <w:sz w:val="22"/>
                <w:szCs w:val="22"/>
              </w:rPr>
              <w:t xml:space="preserve"> </w:t>
            </w:r>
          </w:p>
          <w:p w14:paraId="473AFE31" w14:textId="56C7D48F" w:rsidR="004B4B99" w:rsidRPr="00176456" w:rsidRDefault="004B4B99" w:rsidP="004B4B99">
            <w:pPr>
              <w:rPr>
                <w:rFonts w:asciiTheme="majorHAnsi" w:hAnsiTheme="majorHAnsi" w:cstheme="majorHAnsi"/>
                <w:sz w:val="22"/>
                <w:szCs w:val="22"/>
              </w:rPr>
            </w:pPr>
          </w:p>
        </w:tc>
        <w:tc>
          <w:tcPr>
            <w:tcW w:w="2170" w:type="dxa"/>
            <w:shd w:val="clear" w:color="auto" w:fill="C9C9C9" w:themeFill="accent3" w:themeFillTint="99"/>
          </w:tcPr>
          <w:p w14:paraId="3D366821" w14:textId="1A32787D" w:rsidR="004B4B99" w:rsidRPr="00176456" w:rsidRDefault="004B4B99" w:rsidP="004B4B99">
            <w:pPr>
              <w:rPr>
                <w:rFonts w:asciiTheme="majorHAnsi" w:hAnsiTheme="majorHAnsi" w:cstheme="majorHAnsi"/>
                <w:sz w:val="22"/>
                <w:szCs w:val="22"/>
              </w:rPr>
            </w:pPr>
            <w:r w:rsidRPr="00176456">
              <w:rPr>
                <w:sz w:val="22"/>
                <w:szCs w:val="22"/>
              </w:rPr>
              <w:t>Basic sports skills – accurately combining run, jump, catch and throw skills</w:t>
            </w:r>
          </w:p>
        </w:tc>
        <w:tc>
          <w:tcPr>
            <w:tcW w:w="2246" w:type="dxa"/>
            <w:gridSpan w:val="3"/>
            <w:shd w:val="clear" w:color="auto" w:fill="C9C9C9" w:themeFill="accent3" w:themeFillTint="99"/>
          </w:tcPr>
          <w:p w14:paraId="779EAF17" w14:textId="1D451679" w:rsidR="004B4B99" w:rsidRPr="00176456" w:rsidRDefault="004B4B99" w:rsidP="004B4B99">
            <w:pPr>
              <w:rPr>
                <w:rFonts w:asciiTheme="majorHAnsi" w:hAnsiTheme="majorHAnsi" w:cstheme="majorHAnsi"/>
                <w:sz w:val="22"/>
                <w:szCs w:val="22"/>
              </w:rPr>
            </w:pPr>
            <w:r w:rsidRPr="00176456">
              <w:rPr>
                <w:rFonts w:asciiTheme="majorHAnsi" w:hAnsiTheme="majorHAnsi" w:cstheme="majorHAnsi"/>
                <w:sz w:val="22"/>
                <w:szCs w:val="22"/>
              </w:rPr>
              <w:t>Orienteering – star courses</w:t>
            </w:r>
          </w:p>
        </w:tc>
        <w:tc>
          <w:tcPr>
            <w:tcW w:w="2246" w:type="dxa"/>
            <w:shd w:val="clear" w:color="auto" w:fill="C9C9C9" w:themeFill="accent3" w:themeFillTint="99"/>
          </w:tcPr>
          <w:p w14:paraId="6858F145" w14:textId="7E7BE93C" w:rsidR="004B4B99" w:rsidRPr="00176456" w:rsidRDefault="004B4B99" w:rsidP="004B4B99">
            <w:pPr>
              <w:rPr>
                <w:rFonts w:asciiTheme="majorHAnsi" w:hAnsiTheme="majorHAnsi" w:cstheme="majorHAnsi"/>
                <w:sz w:val="22"/>
                <w:szCs w:val="22"/>
              </w:rPr>
            </w:pPr>
            <w:r w:rsidRPr="00176456">
              <w:rPr>
                <w:sz w:val="22"/>
                <w:szCs w:val="22"/>
              </w:rPr>
              <w:t>Striking and fielding games – run, jump, catch and throw skills in rounders or cricket.</w:t>
            </w:r>
          </w:p>
        </w:tc>
      </w:tr>
      <w:tr w:rsidR="00247221" w:rsidRPr="00176456" w14:paraId="1D5A54FA" w14:textId="46473F98" w:rsidTr="00176456">
        <w:tc>
          <w:tcPr>
            <w:tcW w:w="1560" w:type="dxa"/>
            <w:shd w:val="clear" w:color="auto" w:fill="C9C9C9" w:themeFill="accent3" w:themeFillTint="99"/>
          </w:tcPr>
          <w:p w14:paraId="4E6691F2" w14:textId="77777777" w:rsidR="00247221" w:rsidRPr="00176456" w:rsidRDefault="00247221" w:rsidP="004B4B99">
            <w:pPr>
              <w:rPr>
                <w:b/>
                <w:sz w:val="22"/>
                <w:szCs w:val="22"/>
              </w:rPr>
            </w:pPr>
            <w:r w:rsidRPr="00176456">
              <w:rPr>
                <w:b/>
                <w:sz w:val="22"/>
                <w:szCs w:val="22"/>
              </w:rPr>
              <w:t>Art</w:t>
            </w:r>
          </w:p>
        </w:tc>
        <w:tc>
          <w:tcPr>
            <w:tcW w:w="2268" w:type="dxa"/>
            <w:shd w:val="clear" w:color="auto" w:fill="C9C9C9" w:themeFill="accent3" w:themeFillTint="99"/>
          </w:tcPr>
          <w:p w14:paraId="159D8EC1" w14:textId="77777777" w:rsidR="00247221" w:rsidRPr="00176456" w:rsidRDefault="00247221" w:rsidP="004B4B99">
            <w:pPr>
              <w:rPr>
                <w:rFonts w:asciiTheme="majorHAnsi" w:hAnsiTheme="majorHAnsi" w:cstheme="majorHAnsi"/>
                <w:sz w:val="22"/>
                <w:szCs w:val="22"/>
              </w:rPr>
            </w:pPr>
            <w:r w:rsidRPr="00176456">
              <w:rPr>
                <w:rFonts w:asciiTheme="majorHAnsi" w:hAnsiTheme="majorHAnsi" w:cstheme="majorHAnsi"/>
                <w:sz w:val="22"/>
                <w:szCs w:val="22"/>
              </w:rPr>
              <w:t>Drawing:</w:t>
            </w:r>
          </w:p>
          <w:p w14:paraId="587A4F97" w14:textId="77777777" w:rsidR="00247221" w:rsidRPr="00176456" w:rsidRDefault="00247221" w:rsidP="004B4B99">
            <w:pPr>
              <w:rPr>
                <w:rFonts w:asciiTheme="majorHAnsi" w:hAnsiTheme="majorHAnsi" w:cstheme="majorHAnsi"/>
                <w:sz w:val="22"/>
                <w:szCs w:val="22"/>
              </w:rPr>
            </w:pPr>
            <w:r w:rsidRPr="00176456">
              <w:rPr>
                <w:rFonts w:asciiTheme="majorHAnsi" w:hAnsiTheme="majorHAnsi" w:cstheme="majorHAnsi"/>
                <w:sz w:val="22"/>
                <w:szCs w:val="22"/>
              </w:rPr>
              <w:t xml:space="preserve"> Develop wet and dry mark making skills. Pupils will be exploring using natural resources such plants and minerals to make paint.</w:t>
            </w:r>
          </w:p>
          <w:p w14:paraId="4FF9E1FB" w14:textId="5522E533" w:rsidR="00247221" w:rsidRPr="00176456" w:rsidRDefault="00247221" w:rsidP="004B4B99">
            <w:pPr>
              <w:rPr>
                <w:sz w:val="22"/>
                <w:szCs w:val="22"/>
              </w:rPr>
            </w:pPr>
          </w:p>
        </w:tc>
        <w:tc>
          <w:tcPr>
            <w:tcW w:w="2268" w:type="dxa"/>
            <w:shd w:val="clear" w:color="auto" w:fill="C9C9C9" w:themeFill="accent3" w:themeFillTint="99"/>
          </w:tcPr>
          <w:p w14:paraId="6F73A37D" w14:textId="77777777" w:rsidR="00247221" w:rsidRPr="00176456" w:rsidRDefault="00152036" w:rsidP="004B4B99">
            <w:pPr>
              <w:rPr>
                <w:rFonts w:asciiTheme="majorHAnsi" w:hAnsiTheme="majorHAnsi" w:cstheme="majorHAnsi"/>
                <w:sz w:val="22"/>
                <w:szCs w:val="22"/>
              </w:rPr>
            </w:pPr>
            <w:r>
              <w:rPr>
                <w:rFonts w:asciiTheme="majorHAnsi" w:hAnsiTheme="majorHAnsi" w:cstheme="majorHAnsi"/>
                <w:sz w:val="22"/>
                <w:szCs w:val="22"/>
              </w:rPr>
              <w:pict w14:anchorId="674C26A6">
                <v:rect id="_x0000_s1038" style="position:absolute;margin-left:151.1pt;margin-top:33.65pt;width:1.45pt;height:1.45pt;z-index:251680768;visibility:visible;mso-wrap-style:square;mso-wrap-distance-left:9pt;mso-wrap-distance-top:0;mso-wrap-distance-right:9pt;mso-wrap-distance-bottom:0;mso-position-horizontal:absolute;mso-position-horizontal-relative:text;mso-position-vertical:absolute;mso-position-vertical-relative:text" filled="f" strokeweight="0">
                  <v:stroke endcap="round"/>
                  <v:path shadowok="f" o:extrusionok="f" fillok="f" insetpenok="f"/>
                  <o:lock v:ext="edit" rotation="t" aspectratio="t" verticies="t" text="t" shapetype="t"/>
                  <o:ink i="AAA=&#10;" annotation="t"/>
                </v:rect>
              </w:pict>
            </w:r>
            <w:r w:rsidR="00247221" w:rsidRPr="00176456">
              <w:rPr>
                <w:rFonts w:asciiTheme="majorHAnsi" w:hAnsiTheme="majorHAnsi" w:cstheme="majorHAnsi"/>
                <w:sz w:val="22"/>
                <w:szCs w:val="22"/>
              </w:rPr>
              <w:t>Stencil printing:</w:t>
            </w:r>
          </w:p>
          <w:p w14:paraId="4253F5E9" w14:textId="77777777" w:rsidR="00247221" w:rsidRPr="00176456" w:rsidRDefault="00247221" w:rsidP="004B4B99">
            <w:pPr>
              <w:rPr>
                <w:rFonts w:asciiTheme="majorHAnsi" w:hAnsiTheme="majorHAnsi" w:cstheme="majorHAnsi"/>
                <w:sz w:val="22"/>
                <w:szCs w:val="22"/>
              </w:rPr>
            </w:pPr>
            <w:r w:rsidRPr="00176456">
              <w:rPr>
                <w:rFonts w:asciiTheme="majorHAnsi" w:hAnsiTheme="majorHAnsi" w:cstheme="majorHAnsi"/>
                <w:sz w:val="22"/>
                <w:szCs w:val="22"/>
              </w:rPr>
              <w:t>Designing and cutting own simple stencils and layering colours and making.</w:t>
            </w:r>
          </w:p>
          <w:p w14:paraId="1FE87584" w14:textId="7828ED42" w:rsidR="00247221" w:rsidRPr="00176456" w:rsidRDefault="00247221" w:rsidP="004B4B99">
            <w:pPr>
              <w:rPr>
                <w:sz w:val="22"/>
                <w:szCs w:val="22"/>
              </w:rPr>
            </w:pPr>
          </w:p>
        </w:tc>
        <w:tc>
          <w:tcPr>
            <w:tcW w:w="2268" w:type="dxa"/>
            <w:shd w:val="clear" w:color="auto" w:fill="C9C9C9" w:themeFill="accent3" w:themeFillTint="99"/>
          </w:tcPr>
          <w:p w14:paraId="239AF0C9" w14:textId="77777777" w:rsidR="00247221" w:rsidRPr="00176456" w:rsidRDefault="00247221" w:rsidP="00247221">
            <w:pPr>
              <w:rPr>
                <w:rFonts w:asciiTheme="majorHAnsi" w:hAnsiTheme="majorHAnsi" w:cstheme="majorHAnsi"/>
                <w:sz w:val="22"/>
                <w:szCs w:val="22"/>
              </w:rPr>
            </w:pPr>
            <w:r w:rsidRPr="00176456">
              <w:rPr>
                <w:rFonts w:asciiTheme="majorHAnsi" w:hAnsiTheme="majorHAnsi" w:cstheme="majorHAnsi"/>
                <w:sz w:val="22"/>
                <w:szCs w:val="22"/>
              </w:rPr>
              <w:t xml:space="preserve"> Action Painting: </w:t>
            </w:r>
          </w:p>
          <w:p w14:paraId="0A1414EE" w14:textId="77777777" w:rsidR="00247221" w:rsidRPr="00176456" w:rsidRDefault="00247221" w:rsidP="00247221">
            <w:pPr>
              <w:rPr>
                <w:rFonts w:asciiTheme="majorHAnsi" w:hAnsiTheme="majorHAnsi" w:cstheme="majorHAnsi"/>
                <w:sz w:val="22"/>
                <w:szCs w:val="22"/>
              </w:rPr>
            </w:pPr>
            <w:r w:rsidRPr="00176456">
              <w:rPr>
                <w:rFonts w:asciiTheme="majorHAnsi" w:hAnsiTheme="majorHAnsi" w:cstheme="majorHAnsi"/>
                <w:sz w:val="22"/>
                <w:szCs w:val="22"/>
              </w:rPr>
              <w:t>Pupils will explore painting on super large scale. Spinning, dripping, splashing, swinging and looking at action artists.</w:t>
            </w:r>
          </w:p>
          <w:p w14:paraId="2A0DBD18" w14:textId="0D0A27E1" w:rsidR="00247221" w:rsidRPr="00176456" w:rsidRDefault="00247221" w:rsidP="00247221">
            <w:pPr>
              <w:rPr>
                <w:sz w:val="22"/>
                <w:szCs w:val="22"/>
              </w:rPr>
            </w:pPr>
          </w:p>
          <w:p w14:paraId="349242B2" w14:textId="384744E7" w:rsidR="00247221" w:rsidRPr="00176456" w:rsidRDefault="00247221" w:rsidP="004B4B99">
            <w:pPr>
              <w:rPr>
                <w:sz w:val="22"/>
                <w:szCs w:val="22"/>
              </w:rPr>
            </w:pPr>
          </w:p>
        </w:tc>
        <w:tc>
          <w:tcPr>
            <w:tcW w:w="2170" w:type="dxa"/>
            <w:shd w:val="clear" w:color="auto" w:fill="C9C9C9" w:themeFill="accent3" w:themeFillTint="99"/>
          </w:tcPr>
          <w:p w14:paraId="68509184" w14:textId="77777777" w:rsidR="00247221" w:rsidRPr="00176456" w:rsidRDefault="00247221" w:rsidP="00247221">
            <w:pPr>
              <w:rPr>
                <w:rFonts w:asciiTheme="majorHAnsi" w:hAnsiTheme="majorHAnsi" w:cstheme="majorHAnsi"/>
                <w:sz w:val="22"/>
                <w:szCs w:val="22"/>
              </w:rPr>
            </w:pPr>
            <w:r w:rsidRPr="00176456">
              <w:rPr>
                <w:rFonts w:asciiTheme="majorHAnsi" w:hAnsiTheme="majorHAnsi" w:cstheme="majorHAnsi"/>
                <w:sz w:val="22"/>
                <w:szCs w:val="22"/>
              </w:rPr>
              <w:t>Pottery (textures and casting)</w:t>
            </w:r>
          </w:p>
          <w:p w14:paraId="33F1183A" w14:textId="75EB50AA" w:rsidR="00247221" w:rsidRPr="00176456" w:rsidRDefault="00247221" w:rsidP="00247221">
            <w:pPr>
              <w:rPr>
                <w:sz w:val="22"/>
                <w:szCs w:val="22"/>
              </w:rPr>
            </w:pPr>
            <w:r w:rsidRPr="00176456">
              <w:rPr>
                <w:rFonts w:asciiTheme="majorHAnsi" w:hAnsiTheme="majorHAnsi" w:cstheme="majorHAnsi"/>
                <w:sz w:val="22"/>
                <w:szCs w:val="22"/>
              </w:rPr>
              <w:t>Pupils will explore building textures using natural found plants and seeds to make imprints and then use casting agents to make the opposite forms.</w:t>
            </w:r>
          </w:p>
        </w:tc>
        <w:tc>
          <w:tcPr>
            <w:tcW w:w="2207" w:type="dxa"/>
            <w:shd w:val="clear" w:color="auto" w:fill="C9C9C9" w:themeFill="accent3" w:themeFillTint="99"/>
          </w:tcPr>
          <w:p w14:paraId="6778B813" w14:textId="77777777" w:rsidR="00247221" w:rsidRPr="00176456" w:rsidRDefault="00247221" w:rsidP="004B4B99">
            <w:pPr>
              <w:rPr>
                <w:sz w:val="22"/>
                <w:szCs w:val="22"/>
              </w:rPr>
            </w:pPr>
            <w:r w:rsidRPr="00176456">
              <w:rPr>
                <w:sz w:val="22"/>
                <w:szCs w:val="22"/>
              </w:rPr>
              <w:t>Surface Application:</w:t>
            </w:r>
          </w:p>
          <w:p w14:paraId="184CFE4C" w14:textId="77777777" w:rsidR="00247221" w:rsidRPr="00176456" w:rsidRDefault="00247221" w:rsidP="004B4B99">
            <w:pPr>
              <w:rPr>
                <w:sz w:val="22"/>
                <w:szCs w:val="22"/>
              </w:rPr>
            </w:pPr>
            <w:r w:rsidRPr="00176456">
              <w:rPr>
                <w:sz w:val="22"/>
                <w:szCs w:val="22"/>
              </w:rPr>
              <w:t>Explores the art form of found object assemblage</w:t>
            </w:r>
          </w:p>
          <w:p w14:paraId="54856AAD" w14:textId="7D8F42C3" w:rsidR="00247221" w:rsidRPr="00176456" w:rsidRDefault="00247221" w:rsidP="004B4B99">
            <w:pPr>
              <w:rPr>
                <w:sz w:val="22"/>
                <w:szCs w:val="22"/>
              </w:rPr>
            </w:pPr>
            <w:r w:rsidRPr="00176456">
              <w:rPr>
                <w:sz w:val="22"/>
                <w:szCs w:val="22"/>
              </w:rPr>
              <w:t>Creates own art work using some new techniques.</w:t>
            </w:r>
          </w:p>
        </w:tc>
        <w:tc>
          <w:tcPr>
            <w:tcW w:w="2285" w:type="dxa"/>
            <w:gridSpan w:val="3"/>
            <w:shd w:val="clear" w:color="auto" w:fill="C9C9C9" w:themeFill="accent3" w:themeFillTint="99"/>
          </w:tcPr>
          <w:p w14:paraId="1CAEB8F2" w14:textId="77777777" w:rsidR="00247221" w:rsidRPr="00176456" w:rsidRDefault="00247221" w:rsidP="004B4B99">
            <w:pPr>
              <w:rPr>
                <w:sz w:val="22"/>
                <w:szCs w:val="22"/>
              </w:rPr>
            </w:pPr>
            <w:r w:rsidRPr="00176456">
              <w:rPr>
                <w:sz w:val="22"/>
                <w:szCs w:val="22"/>
              </w:rPr>
              <w:t>Animation.</w:t>
            </w:r>
          </w:p>
          <w:p w14:paraId="30AAD2D6" w14:textId="77777777" w:rsidR="00247221" w:rsidRPr="00176456" w:rsidRDefault="00247221" w:rsidP="004B4B99">
            <w:pPr>
              <w:rPr>
                <w:sz w:val="22"/>
                <w:szCs w:val="22"/>
              </w:rPr>
            </w:pPr>
            <w:r w:rsidRPr="00176456">
              <w:rPr>
                <w:sz w:val="22"/>
                <w:szCs w:val="22"/>
              </w:rPr>
              <w:t>Further explore making mini monsters with simple movements.</w:t>
            </w:r>
          </w:p>
          <w:p w14:paraId="365F742D" w14:textId="55D3588C" w:rsidR="00B608FA" w:rsidRPr="00176456" w:rsidRDefault="003B6F15" w:rsidP="004B4B99">
            <w:pPr>
              <w:rPr>
                <w:sz w:val="22"/>
                <w:szCs w:val="22"/>
              </w:rPr>
            </w:pPr>
            <w:r w:rsidRPr="00176456">
              <w:rPr>
                <w:sz w:val="22"/>
                <w:szCs w:val="22"/>
              </w:rPr>
              <w:t>Explores filming model movements.</w:t>
            </w:r>
          </w:p>
        </w:tc>
      </w:tr>
      <w:tr w:rsidR="004B4B99" w:rsidRPr="00176456" w14:paraId="41DA31F5" w14:textId="77777777" w:rsidTr="00176456">
        <w:tc>
          <w:tcPr>
            <w:tcW w:w="1560" w:type="dxa"/>
            <w:shd w:val="clear" w:color="auto" w:fill="C9C9C9" w:themeFill="accent3" w:themeFillTint="99"/>
          </w:tcPr>
          <w:p w14:paraId="2D7AC467" w14:textId="77777777" w:rsidR="004B4B99" w:rsidRPr="00176456" w:rsidRDefault="004B4B99" w:rsidP="004B4B99">
            <w:pPr>
              <w:rPr>
                <w:b/>
                <w:sz w:val="22"/>
                <w:szCs w:val="22"/>
              </w:rPr>
            </w:pPr>
            <w:r w:rsidRPr="00176456">
              <w:rPr>
                <w:b/>
                <w:sz w:val="22"/>
                <w:szCs w:val="22"/>
              </w:rPr>
              <w:t>DT</w:t>
            </w:r>
          </w:p>
        </w:tc>
        <w:tc>
          <w:tcPr>
            <w:tcW w:w="2268" w:type="dxa"/>
            <w:shd w:val="clear" w:color="auto" w:fill="C9C9C9" w:themeFill="accent3" w:themeFillTint="99"/>
          </w:tcPr>
          <w:p w14:paraId="59CD6521" w14:textId="641AF74E" w:rsidR="004B4B99" w:rsidRPr="00176456" w:rsidRDefault="004B4B99" w:rsidP="004B4B99">
            <w:pPr>
              <w:rPr>
                <w:sz w:val="22"/>
                <w:szCs w:val="22"/>
              </w:rPr>
            </w:pPr>
            <w:r w:rsidRPr="00176456">
              <w:rPr>
                <w:sz w:val="22"/>
                <w:szCs w:val="22"/>
              </w:rPr>
              <w:t>Knife skills and safety to chop and prepare vegetables and salad</w:t>
            </w:r>
          </w:p>
        </w:tc>
        <w:tc>
          <w:tcPr>
            <w:tcW w:w="2268" w:type="dxa"/>
            <w:shd w:val="clear" w:color="auto" w:fill="C9C9C9" w:themeFill="accent3" w:themeFillTint="99"/>
          </w:tcPr>
          <w:p w14:paraId="19F6B1C8" w14:textId="77777777" w:rsidR="004B4B99" w:rsidRPr="00176456" w:rsidRDefault="004B4B99" w:rsidP="004B4B99">
            <w:pPr>
              <w:rPr>
                <w:sz w:val="22"/>
                <w:szCs w:val="22"/>
              </w:rPr>
            </w:pPr>
            <w:r w:rsidRPr="00176456">
              <w:rPr>
                <w:sz w:val="22"/>
                <w:szCs w:val="22"/>
              </w:rPr>
              <w:t>Axles and wheels.  Exploring and identifying them on objects around us, the children will investigate how they work together enabling them to create their own design.</w:t>
            </w:r>
          </w:p>
          <w:p w14:paraId="37AD884B" w14:textId="77777777" w:rsidR="004B4B99" w:rsidRPr="00176456" w:rsidRDefault="004B4B99" w:rsidP="004B4B99">
            <w:pPr>
              <w:rPr>
                <w:sz w:val="22"/>
                <w:szCs w:val="22"/>
              </w:rPr>
            </w:pPr>
          </w:p>
        </w:tc>
        <w:tc>
          <w:tcPr>
            <w:tcW w:w="2268" w:type="dxa"/>
            <w:shd w:val="clear" w:color="auto" w:fill="C9C9C9" w:themeFill="accent3" w:themeFillTint="99"/>
          </w:tcPr>
          <w:p w14:paraId="17526EE7" w14:textId="3AFC6D8F" w:rsidR="004B4B99" w:rsidRPr="00176456" w:rsidRDefault="004B4B99" w:rsidP="004B4B99">
            <w:pPr>
              <w:rPr>
                <w:sz w:val="22"/>
                <w:szCs w:val="22"/>
              </w:rPr>
            </w:pPr>
            <w:r w:rsidRPr="00176456">
              <w:rPr>
                <w:sz w:val="22"/>
                <w:szCs w:val="22"/>
              </w:rPr>
              <w:t>To mix and combine ingredients by whisking to make sweet and savoury pancakes.</w:t>
            </w:r>
          </w:p>
        </w:tc>
        <w:tc>
          <w:tcPr>
            <w:tcW w:w="2170" w:type="dxa"/>
            <w:shd w:val="clear" w:color="auto" w:fill="C9C9C9" w:themeFill="accent3" w:themeFillTint="99"/>
          </w:tcPr>
          <w:p w14:paraId="56472501" w14:textId="77777777" w:rsidR="004B4B99" w:rsidRPr="00176456" w:rsidRDefault="004B4B99" w:rsidP="004B4B99">
            <w:pPr>
              <w:rPr>
                <w:rFonts w:ascii="Comic Sans MS" w:hAnsi="Comic Sans MS"/>
                <w:sz w:val="22"/>
                <w:szCs w:val="22"/>
              </w:rPr>
            </w:pPr>
            <w:r w:rsidRPr="00176456">
              <w:rPr>
                <w:rFonts w:ascii="Comic Sans MS" w:hAnsi="Comic Sans MS"/>
                <w:sz w:val="22"/>
                <w:szCs w:val="22"/>
              </w:rPr>
              <w:t xml:space="preserve">Exploring structure types with a focus on frame structures. </w:t>
            </w:r>
          </w:p>
          <w:p w14:paraId="50755C99" w14:textId="77777777" w:rsidR="004B4B99" w:rsidRPr="00176456" w:rsidRDefault="004B4B99" w:rsidP="004B4B99">
            <w:pPr>
              <w:rPr>
                <w:sz w:val="22"/>
                <w:szCs w:val="22"/>
              </w:rPr>
            </w:pPr>
          </w:p>
        </w:tc>
        <w:tc>
          <w:tcPr>
            <w:tcW w:w="2224" w:type="dxa"/>
            <w:gridSpan w:val="2"/>
            <w:shd w:val="clear" w:color="auto" w:fill="C9C9C9" w:themeFill="accent3" w:themeFillTint="99"/>
          </w:tcPr>
          <w:p w14:paraId="416E3AC4" w14:textId="78FACE89" w:rsidR="004B4B99" w:rsidRPr="00176456" w:rsidRDefault="004B4B99" w:rsidP="004B4B99">
            <w:pPr>
              <w:rPr>
                <w:sz w:val="22"/>
                <w:szCs w:val="22"/>
              </w:rPr>
            </w:pPr>
            <w:r w:rsidRPr="00176456">
              <w:rPr>
                <w:sz w:val="22"/>
                <w:szCs w:val="22"/>
              </w:rPr>
              <w:t>To understand how food is produced and plan and cook a meal.</w:t>
            </w:r>
          </w:p>
        </w:tc>
        <w:tc>
          <w:tcPr>
            <w:tcW w:w="2268" w:type="dxa"/>
            <w:gridSpan w:val="2"/>
            <w:shd w:val="clear" w:color="auto" w:fill="C9C9C9" w:themeFill="accent3" w:themeFillTint="99"/>
          </w:tcPr>
          <w:p w14:paraId="78978CA5" w14:textId="77777777" w:rsidR="004B4B99" w:rsidRPr="00176456" w:rsidRDefault="004B4B99" w:rsidP="004B4B99">
            <w:pPr>
              <w:pStyle w:val="Body"/>
              <w:spacing w:after="0" w:line="240" w:lineRule="auto"/>
              <w:rPr>
                <w:rFonts w:ascii="Comic Sans MS" w:eastAsia="Comic Sans MS" w:hAnsi="Comic Sans MS" w:cs="Comic Sans MS"/>
                <w:bCs/>
                <w:lang w:val="en-US"/>
              </w:rPr>
            </w:pPr>
            <w:r w:rsidRPr="00176456">
              <w:rPr>
                <w:rFonts w:ascii="Comic Sans MS" w:eastAsia="Comic Sans MS" w:hAnsi="Comic Sans MS" w:cs="Comic Sans MS"/>
                <w:bCs/>
                <w:lang w:val="en-US"/>
              </w:rPr>
              <w:t xml:space="preserve">Our environmental impact on the world. </w:t>
            </w:r>
          </w:p>
          <w:p w14:paraId="68FB9385" w14:textId="77777777" w:rsidR="004B4B99" w:rsidRPr="00176456" w:rsidRDefault="004B4B99" w:rsidP="004B4B99">
            <w:pPr>
              <w:pStyle w:val="Body"/>
              <w:spacing w:after="0" w:line="240" w:lineRule="auto"/>
              <w:rPr>
                <w:rFonts w:ascii="Comic Sans MS" w:eastAsia="Comic Sans MS" w:hAnsi="Comic Sans MS" w:cs="Comic Sans MS"/>
                <w:bCs/>
                <w:lang w:val="en-US"/>
              </w:rPr>
            </w:pPr>
            <w:r w:rsidRPr="00176456">
              <w:rPr>
                <w:rFonts w:ascii="Comic Sans MS" w:eastAsia="Comic Sans MS" w:hAnsi="Comic Sans MS" w:cs="Comic Sans MS"/>
                <w:bCs/>
                <w:lang w:val="en-US"/>
              </w:rPr>
              <w:t>Gaining a better understanding of global warming and what we can do to help reduce this.</w:t>
            </w:r>
          </w:p>
          <w:p w14:paraId="3CD13B3C" w14:textId="77777777" w:rsidR="004B4B99" w:rsidRPr="00176456" w:rsidRDefault="004B4B99" w:rsidP="004B4B99">
            <w:pPr>
              <w:rPr>
                <w:sz w:val="22"/>
                <w:szCs w:val="22"/>
              </w:rPr>
            </w:pPr>
          </w:p>
        </w:tc>
      </w:tr>
      <w:tr w:rsidR="004B4B99" w:rsidRPr="00176456" w14:paraId="7D0392B2" w14:textId="77777777" w:rsidTr="00176456">
        <w:tc>
          <w:tcPr>
            <w:tcW w:w="1560" w:type="dxa"/>
            <w:shd w:val="clear" w:color="auto" w:fill="C9C9C9" w:themeFill="accent3" w:themeFillTint="99"/>
          </w:tcPr>
          <w:p w14:paraId="6ABB5094" w14:textId="77777777" w:rsidR="004B4B99" w:rsidRPr="00176456" w:rsidRDefault="004B4B99" w:rsidP="004B4B99">
            <w:pPr>
              <w:rPr>
                <w:b/>
                <w:sz w:val="22"/>
                <w:szCs w:val="22"/>
              </w:rPr>
            </w:pPr>
            <w:r w:rsidRPr="00176456">
              <w:rPr>
                <w:b/>
                <w:sz w:val="22"/>
                <w:szCs w:val="22"/>
              </w:rPr>
              <w:t>Computing</w:t>
            </w:r>
          </w:p>
        </w:tc>
        <w:tc>
          <w:tcPr>
            <w:tcW w:w="2268" w:type="dxa"/>
            <w:shd w:val="clear" w:color="auto" w:fill="C9C9C9" w:themeFill="accent3" w:themeFillTint="99"/>
          </w:tcPr>
          <w:p w14:paraId="0E1A084A" w14:textId="77777777" w:rsidR="004B4B99" w:rsidRPr="00176456" w:rsidRDefault="004B4B99" w:rsidP="004B4B99">
            <w:pPr>
              <w:rPr>
                <w:rFonts w:cstheme="minorHAnsi"/>
                <w:b/>
                <w:sz w:val="22"/>
                <w:szCs w:val="22"/>
              </w:rPr>
            </w:pPr>
            <w:r w:rsidRPr="00176456">
              <w:rPr>
                <w:rFonts w:cstheme="minorHAnsi"/>
                <w:b/>
                <w:sz w:val="22"/>
                <w:szCs w:val="22"/>
              </w:rPr>
              <w:t>Robot Algorithms</w:t>
            </w:r>
          </w:p>
          <w:p w14:paraId="2F0F3008" w14:textId="17BCBBE1" w:rsidR="004B4B99" w:rsidRPr="00176456" w:rsidRDefault="004B4B99" w:rsidP="004B4B99">
            <w:pPr>
              <w:rPr>
                <w:sz w:val="22"/>
                <w:szCs w:val="22"/>
              </w:rPr>
            </w:pPr>
            <w:r w:rsidRPr="00176456">
              <w:rPr>
                <w:sz w:val="22"/>
                <w:szCs w:val="22"/>
              </w:rPr>
              <w:t xml:space="preserve">This unit develops pupils understanding of instructions in sequences and the use </w:t>
            </w:r>
            <w:r w:rsidRPr="00176456">
              <w:rPr>
                <w:sz w:val="22"/>
                <w:szCs w:val="22"/>
              </w:rPr>
              <w:lastRenderedPageBreak/>
              <w:t>of logical reasoning to predict outcomes.</w:t>
            </w:r>
          </w:p>
        </w:tc>
        <w:tc>
          <w:tcPr>
            <w:tcW w:w="2268" w:type="dxa"/>
            <w:shd w:val="clear" w:color="auto" w:fill="C9C9C9" w:themeFill="accent3" w:themeFillTint="99"/>
          </w:tcPr>
          <w:p w14:paraId="536EEE5A" w14:textId="77777777" w:rsidR="004B4B99" w:rsidRPr="00176456" w:rsidRDefault="004B4B99" w:rsidP="004B4B99">
            <w:pPr>
              <w:rPr>
                <w:b/>
                <w:sz w:val="22"/>
                <w:szCs w:val="22"/>
              </w:rPr>
            </w:pPr>
            <w:r w:rsidRPr="00176456">
              <w:rPr>
                <w:b/>
                <w:sz w:val="22"/>
                <w:szCs w:val="22"/>
              </w:rPr>
              <w:lastRenderedPageBreak/>
              <w:t>Pictograms</w:t>
            </w:r>
          </w:p>
          <w:p w14:paraId="74B27CD1" w14:textId="61BAC5F0" w:rsidR="004B4B99" w:rsidRPr="00176456" w:rsidRDefault="004B4B99" w:rsidP="004B4B99">
            <w:pPr>
              <w:rPr>
                <w:sz w:val="22"/>
                <w:szCs w:val="22"/>
              </w:rPr>
            </w:pPr>
            <w:r w:rsidRPr="00176456">
              <w:rPr>
                <w:sz w:val="22"/>
                <w:szCs w:val="22"/>
              </w:rPr>
              <w:t xml:space="preserve">Pupils will begin to understand what the term data means and how data can be </w:t>
            </w:r>
            <w:r w:rsidRPr="00176456">
              <w:rPr>
                <w:sz w:val="22"/>
                <w:szCs w:val="22"/>
              </w:rPr>
              <w:lastRenderedPageBreak/>
              <w:t>collected in the form of a tally chart.</w:t>
            </w:r>
          </w:p>
        </w:tc>
        <w:tc>
          <w:tcPr>
            <w:tcW w:w="2268" w:type="dxa"/>
            <w:shd w:val="clear" w:color="auto" w:fill="C9C9C9" w:themeFill="accent3" w:themeFillTint="99"/>
          </w:tcPr>
          <w:p w14:paraId="78766112" w14:textId="77777777" w:rsidR="004B4B99" w:rsidRPr="00176456" w:rsidRDefault="004B4B99" w:rsidP="004B4B99">
            <w:pPr>
              <w:rPr>
                <w:rFonts w:cstheme="minorHAnsi"/>
                <w:b/>
                <w:sz w:val="22"/>
                <w:szCs w:val="22"/>
              </w:rPr>
            </w:pPr>
            <w:r w:rsidRPr="00176456">
              <w:rPr>
                <w:rFonts w:cstheme="minorHAnsi"/>
                <w:b/>
                <w:sz w:val="22"/>
                <w:szCs w:val="22"/>
              </w:rPr>
              <w:lastRenderedPageBreak/>
              <w:t>E-Safety (Project Evolve)</w:t>
            </w:r>
          </w:p>
          <w:p w14:paraId="7076EC11" w14:textId="77777777" w:rsidR="004B4B99" w:rsidRPr="00176456" w:rsidRDefault="004B4B99" w:rsidP="004B4B99">
            <w:pPr>
              <w:rPr>
                <w:rFonts w:cstheme="minorHAnsi"/>
                <w:sz w:val="22"/>
                <w:szCs w:val="22"/>
              </w:rPr>
            </w:pPr>
            <w:r w:rsidRPr="00176456">
              <w:rPr>
                <w:rFonts w:cstheme="minorHAnsi"/>
                <w:sz w:val="22"/>
                <w:szCs w:val="22"/>
              </w:rPr>
              <w:t xml:space="preserve">Pupils will learn about copyright and ownership. </w:t>
            </w:r>
          </w:p>
          <w:p w14:paraId="7E6B5CED" w14:textId="48D02BE3" w:rsidR="004B4B99" w:rsidRPr="00176456" w:rsidRDefault="004B4B99" w:rsidP="004B4B99">
            <w:pPr>
              <w:rPr>
                <w:sz w:val="22"/>
                <w:szCs w:val="22"/>
              </w:rPr>
            </w:pPr>
          </w:p>
        </w:tc>
        <w:tc>
          <w:tcPr>
            <w:tcW w:w="2170" w:type="dxa"/>
            <w:shd w:val="clear" w:color="auto" w:fill="C9C9C9" w:themeFill="accent3" w:themeFillTint="99"/>
          </w:tcPr>
          <w:p w14:paraId="4FB80F8F" w14:textId="77777777" w:rsidR="004B4B99" w:rsidRPr="00176456" w:rsidRDefault="004B4B99" w:rsidP="004B4B99">
            <w:pPr>
              <w:rPr>
                <w:b/>
                <w:sz w:val="22"/>
                <w:szCs w:val="22"/>
              </w:rPr>
            </w:pPr>
            <w:r w:rsidRPr="00176456">
              <w:rPr>
                <w:b/>
                <w:sz w:val="22"/>
                <w:szCs w:val="22"/>
              </w:rPr>
              <w:t>Making Music</w:t>
            </w:r>
          </w:p>
          <w:p w14:paraId="77D8EBCD" w14:textId="6339CF64" w:rsidR="004B4B99" w:rsidRPr="00176456" w:rsidRDefault="004B4B99" w:rsidP="004B4B99">
            <w:pPr>
              <w:rPr>
                <w:rFonts w:cstheme="minorHAnsi"/>
                <w:sz w:val="22"/>
                <w:szCs w:val="22"/>
              </w:rPr>
            </w:pPr>
            <w:r w:rsidRPr="00176456">
              <w:rPr>
                <w:sz w:val="22"/>
                <w:szCs w:val="22"/>
              </w:rPr>
              <w:t>In this unit, Pupils will be using a computer to create music.</w:t>
            </w:r>
          </w:p>
        </w:tc>
        <w:tc>
          <w:tcPr>
            <w:tcW w:w="4492" w:type="dxa"/>
            <w:gridSpan w:val="4"/>
            <w:shd w:val="clear" w:color="auto" w:fill="C9C9C9" w:themeFill="accent3" w:themeFillTint="99"/>
          </w:tcPr>
          <w:p w14:paraId="0583FFEC" w14:textId="77777777" w:rsidR="004B4B99" w:rsidRPr="00176456" w:rsidRDefault="004B4B99" w:rsidP="004B4B99">
            <w:pPr>
              <w:rPr>
                <w:b/>
                <w:sz w:val="22"/>
                <w:szCs w:val="22"/>
              </w:rPr>
            </w:pPr>
            <w:r w:rsidRPr="00176456">
              <w:rPr>
                <w:b/>
                <w:sz w:val="22"/>
                <w:szCs w:val="22"/>
              </w:rPr>
              <w:t>Programming quizzes</w:t>
            </w:r>
          </w:p>
          <w:p w14:paraId="0A8720D7" w14:textId="33FDAC45" w:rsidR="004B4B99" w:rsidRPr="00176456" w:rsidRDefault="004B4B99" w:rsidP="004B4B99">
            <w:pPr>
              <w:rPr>
                <w:sz w:val="22"/>
                <w:szCs w:val="22"/>
              </w:rPr>
            </w:pPr>
            <w:r w:rsidRPr="00176456">
              <w:rPr>
                <w:sz w:val="22"/>
                <w:szCs w:val="22"/>
              </w:rPr>
              <w:t>Pupils begin to understand that sequences of commands have an outcome, and make predictions based on their learning.</w:t>
            </w:r>
          </w:p>
        </w:tc>
      </w:tr>
      <w:tr w:rsidR="004B4B99" w:rsidRPr="00176456" w14:paraId="22664C15" w14:textId="77777777" w:rsidTr="00176456">
        <w:tc>
          <w:tcPr>
            <w:tcW w:w="1560" w:type="dxa"/>
            <w:shd w:val="clear" w:color="auto" w:fill="C9C9C9" w:themeFill="accent3" w:themeFillTint="99"/>
          </w:tcPr>
          <w:p w14:paraId="0D1FB885" w14:textId="0108377B" w:rsidR="004B4B99" w:rsidRPr="00176456" w:rsidRDefault="004B4B99" w:rsidP="004B4B99">
            <w:pPr>
              <w:rPr>
                <w:b/>
                <w:sz w:val="22"/>
                <w:szCs w:val="22"/>
              </w:rPr>
            </w:pPr>
            <w:r w:rsidRPr="00176456">
              <w:rPr>
                <w:b/>
                <w:sz w:val="22"/>
                <w:szCs w:val="22"/>
              </w:rPr>
              <w:lastRenderedPageBreak/>
              <w:t>PSHE</w:t>
            </w:r>
          </w:p>
        </w:tc>
        <w:tc>
          <w:tcPr>
            <w:tcW w:w="4536" w:type="dxa"/>
            <w:gridSpan w:val="2"/>
            <w:shd w:val="clear" w:color="auto" w:fill="C9C9C9" w:themeFill="accent3" w:themeFillTint="99"/>
          </w:tcPr>
          <w:p w14:paraId="009A12C9" w14:textId="77777777" w:rsidR="004B4B99" w:rsidRPr="00176456" w:rsidRDefault="004B4B99" w:rsidP="004B4B99">
            <w:pPr>
              <w:rPr>
                <w:sz w:val="22"/>
                <w:szCs w:val="22"/>
              </w:rPr>
            </w:pPr>
            <w:r w:rsidRPr="00176456">
              <w:rPr>
                <w:sz w:val="22"/>
                <w:szCs w:val="22"/>
              </w:rPr>
              <w:t>Identify and talk about people who are special to us.</w:t>
            </w:r>
          </w:p>
          <w:p w14:paraId="1C703928" w14:textId="77777777" w:rsidR="004B4B99" w:rsidRPr="00176456" w:rsidRDefault="004B4B99" w:rsidP="004B4B99">
            <w:pPr>
              <w:rPr>
                <w:sz w:val="22"/>
                <w:szCs w:val="22"/>
              </w:rPr>
            </w:pPr>
            <w:r w:rsidRPr="00176456">
              <w:rPr>
                <w:sz w:val="22"/>
                <w:szCs w:val="22"/>
              </w:rPr>
              <w:t>Identify different types of families.</w:t>
            </w:r>
          </w:p>
          <w:p w14:paraId="4D6F00A5" w14:textId="53D4EF22" w:rsidR="004B4B99" w:rsidRPr="00176456" w:rsidRDefault="004B4B99" w:rsidP="004B4B99">
            <w:pPr>
              <w:rPr>
                <w:sz w:val="22"/>
                <w:szCs w:val="22"/>
              </w:rPr>
            </w:pPr>
            <w:r w:rsidRPr="00176456">
              <w:rPr>
                <w:sz w:val="22"/>
                <w:szCs w:val="22"/>
              </w:rPr>
              <w:t>Start to consider what a romantic relationship is and how this is different to friendship.</w:t>
            </w:r>
          </w:p>
        </w:tc>
        <w:tc>
          <w:tcPr>
            <w:tcW w:w="4438" w:type="dxa"/>
            <w:gridSpan w:val="2"/>
            <w:shd w:val="clear" w:color="auto" w:fill="C9C9C9" w:themeFill="accent3" w:themeFillTint="99"/>
          </w:tcPr>
          <w:p w14:paraId="4649B398" w14:textId="77777777" w:rsidR="004B4B99" w:rsidRPr="00176456" w:rsidRDefault="004B4B99" w:rsidP="004B4B99">
            <w:pPr>
              <w:rPr>
                <w:sz w:val="22"/>
                <w:szCs w:val="22"/>
              </w:rPr>
            </w:pPr>
            <w:r w:rsidRPr="00176456">
              <w:rPr>
                <w:sz w:val="22"/>
                <w:szCs w:val="22"/>
              </w:rPr>
              <w:t>Understand the difference between private and public.</w:t>
            </w:r>
          </w:p>
          <w:p w14:paraId="5E169E22" w14:textId="77777777" w:rsidR="004B4B99" w:rsidRPr="00176456" w:rsidRDefault="004B4B99" w:rsidP="004B4B99">
            <w:pPr>
              <w:rPr>
                <w:sz w:val="22"/>
                <w:szCs w:val="22"/>
              </w:rPr>
            </w:pPr>
            <w:r w:rsidRPr="00176456">
              <w:rPr>
                <w:sz w:val="22"/>
                <w:szCs w:val="22"/>
              </w:rPr>
              <w:t>Consider the importance of respecting others’ belongings, privacy and feelings.</w:t>
            </w:r>
          </w:p>
          <w:p w14:paraId="49AABE43" w14:textId="346E74FF" w:rsidR="004B4B99" w:rsidRPr="00176456" w:rsidRDefault="004B4B99" w:rsidP="004B4B99">
            <w:pPr>
              <w:rPr>
                <w:sz w:val="22"/>
                <w:szCs w:val="22"/>
              </w:rPr>
            </w:pPr>
            <w:r w:rsidRPr="00176456">
              <w:rPr>
                <w:sz w:val="22"/>
                <w:szCs w:val="22"/>
              </w:rPr>
              <w:t>Understand what to do if something makes us feel uncomfortable.</w:t>
            </w:r>
          </w:p>
        </w:tc>
        <w:tc>
          <w:tcPr>
            <w:tcW w:w="4492" w:type="dxa"/>
            <w:gridSpan w:val="4"/>
            <w:shd w:val="clear" w:color="auto" w:fill="C9C9C9" w:themeFill="accent3" w:themeFillTint="99"/>
          </w:tcPr>
          <w:p w14:paraId="0098B476" w14:textId="77777777" w:rsidR="004B4B99" w:rsidRPr="00176456" w:rsidRDefault="004B4B99" w:rsidP="004B4B99">
            <w:pPr>
              <w:rPr>
                <w:sz w:val="22"/>
                <w:szCs w:val="22"/>
              </w:rPr>
            </w:pPr>
            <w:r w:rsidRPr="00176456">
              <w:rPr>
                <w:sz w:val="22"/>
                <w:szCs w:val="22"/>
              </w:rPr>
              <w:t>Belonging to a community.</w:t>
            </w:r>
          </w:p>
          <w:p w14:paraId="4D25F69D" w14:textId="4472B74E" w:rsidR="004B4B99" w:rsidRPr="00176456" w:rsidRDefault="004B4B99" w:rsidP="004B4B99">
            <w:pPr>
              <w:rPr>
                <w:sz w:val="22"/>
                <w:szCs w:val="22"/>
              </w:rPr>
            </w:pPr>
            <w:r w:rsidRPr="00176456">
              <w:rPr>
                <w:sz w:val="22"/>
                <w:szCs w:val="22"/>
              </w:rPr>
              <w:t>Explore different groups that make up a community.</w:t>
            </w:r>
          </w:p>
          <w:p w14:paraId="7E050A3A" w14:textId="6768782D" w:rsidR="004B4B99" w:rsidRPr="00176456" w:rsidRDefault="004B4B99" w:rsidP="004B4B99">
            <w:pPr>
              <w:rPr>
                <w:sz w:val="22"/>
                <w:szCs w:val="22"/>
              </w:rPr>
            </w:pPr>
            <w:r w:rsidRPr="00176456">
              <w:rPr>
                <w:sz w:val="22"/>
                <w:szCs w:val="22"/>
              </w:rPr>
              <w:t>Money. Explore the concepts of need and want.</w:t>
            </w:r>
          </w:p>
        </w:tc>
      </w:tr>
      <w:tr w:rsidR="004B4B99" w:rsidRPr="00176456" w14:paraId="4DFACF73" w14:textId="77777777" w:rsidTr="00176456">
        <w:tc>
          <w:tcPr>
            <w:tcW w:w="1560" w:type="dxa"/>
            <w:shd w:val="clear" w:color="auto" w:fill="C9C9C9" w:themeFill="accent3" w:themeFillTint="99"/>
          </w:tcPr>
          <w:p w14:paraId="35A89D23" w14:textId="45585874" w:rsidR="004B4B99" w:rsidRPr="00176456" w:rsidRDefault="004B4B99" w:rsidP="004B4B99">
            <w:pPr>
              <w:rPr>
                <w:b/>
                <w:sz w:val="22"/>
                <w:szCs w:val="22"/>
              </w:rPr>
            </w:pPr>
            <w:r w:rsidRPr="00176456">
              <w:rPr>
                <w:b/>
                <w:sz w:val="22"/>
                <w:szCs w:val="22"/>
              </w:rPr>
              <w:t>RE</w:t>
            </w:r>
          </w:p>
        </w:tc>
        <w:tc>
          <w:tcPr>
            <w:tcW w:w="4536" w:type="dxa"/>
            <w:gridSpan w:val="2"/>
            <w:shd w:val="clear" w:color="auto" w:fill="C9C9C9" w:themeFill="accent3" w:themeFillTint="99"/>
          </w:tcPr>
          <w:p w14:paraId="3AB66087" w14:textId="77777777" w:rsidR="004B4B99" w:rsidRPr="00176456" w:rsidRDefault="004B4B99" w:rsidP="004B4B99">
            <w:pPr>
              <w:rPr>
                <w:rFonts w:cstheme="minorHAnsi"/>
                <w:sz w:val="22"/>
                <w:szCs w:val="22"/>
              </w:rPr>
            </w:pPr>
            <w:r w:rsidRPr="00176456">
              <w:rPr>
                <w:rFonts w:cstheme="minorHAnsi"/>
                <w:sz w:val="22"/>
                <w:szCs w:val="22"/>
              </w:rPr>
              <w:t>The Pioneers will look at Religion, family, community, worship, celebration, ways of living: How do Hindu families practise their faith? What are the deeper meanings of some Hindu festivals?</w:t>
            </w:r>
          </w:p>
          <w:p w14:paraId="5E43D0C5" w14:textId="0EDF63B0" w:rsidR="004B4B99" w:rsidRPr="00176456" w:rsidRDefault="004B4B99" w:rsidP="004B4B99">
            <w:pPr>
              <w:rPr>
                <w:rFonts w:cstheme="minorHAnsi"/>
                <w:sz w:val="22"/>
                <w:szCs w:val="22"/>
              </w:rPr>
            </w:pPr>
          </w:p>
        </w:tc>
        <w:tc>
          <w:tcPr>
            <w:tcW w:w="4438" w:type="dxa"/>
            <w:gridSpan w:val="2"/>
            <w:shd w:val="clear" w:color="auto" w:fill="C9C9C9" w:themeFill="accent3" w:themeFillTint="99"/>
          </w:tcPr>
          <w:p w14:paraId="077799CF" w14:textId="72323F72" w:rsidR="004B4B99" w:rsidRPr="00176456" w:rsidRDefault="004B4B99" w:rsidP="004B4B99">
            <w:pPr>
              <w:rPr>
                <w:rFonts w:cstheme="minorHAnsi"/>
                <w:sz w:val="22"/>
                <w:szCs w:val="22"/>
              </w:rPr>
            </w:pPr>
            <w:r w:rsidRPr="00176456">
              <w:rPr>
                <w:rFonts w:cstheme="minorHAnsi"/>
                <w:sz w:val="22"/>
                <w:szCs w:val="22"/>
              </w:rPr>
              <w:t>The Pioneers will look at inspirational people from the past: What can we learn from inspiring people in sacred texts and in the history of religions? They will compare religious leaders such as Moses, Jesus and Muhammad.</w:t>
            </w:r>
          </w:p>
        </w:tc>
        <w:tc>
          <w:tcPr>
            <w:tcW w:w="4492" w:type="dxa"/>
            <w:gridSpan w:val="4"/>
            <w:shd w:val="clear" w:color="auto" w:fill="C9C9C9" w:themeFill="accent3" w:themeFillTint="99"/>
          </w:tcPr>
          <w:p w14:paraId="62AC66DF" w14:textId="2ADFE34A" w:rsidR="004B4B99" w:rsidRPr="00176456" w:rsidRDefault="004B4B99" w:rsidP="004B4B99">
            <w:pPr>
              <w:rPr>
                <w:rFonts w:cstheme="minorHAnsi"/>
                <w:sz w:val="22"/>
                <w:szCs w:val="22"/>
              </w:rPr>
            </w:pPr>
            <w:r w:rsidRPr="00176456">
              <w:rPr>
                <w:rFonts w:cstheme="minorHAnsi"/>
                <w:sz w:val="22"/>
                <w:szCs w:val="22"/>
              </w:rPr>
              <w:t>The Pioneers will look at Spiritual expression through Christianity, music and worship, to explore what can we learn.</w:t>
            </w:r>
          </w:p>
          <w:p w14:paraId="49CCB9A5" w14:textId="7D9AE840" w:rsidR="004B4B99" w:rsidRPr="00176456" w:rsidRDefault="004B4B99" w:rsidP="004B4B99">
            <w:pPr>
              <w:autoSpaceDE w:val="0"/>
              <w:autoSpaceDN w:val="0"/>
              <w:adjustRightInd w:val="0"/>
              <w:rPr>
                <w:rFonts w:cstheme="minorHAnsi"/>
                <w:sz w:val="22"/>
                <w:szCs w:val="22"/>
              </w:rPr>
            </w:pPr>
            <w:r w:rsidRPr="00176456">
              <w:rPr>
                <w:sz w:val="22"/>
                <w:szCs w:val="22"/>
              </w:rPr>
              <w:t xml:space="preserve">This will include different examples of the music of the Christian community, explored in depth as forms of spiritual expression and worship. </w:t>
            </w:r>
          </w:p>
        </w:tc>
      </w:tr>
    </w:tbl>
    <w:p w14:paraId="60AB0E41" w14:textId="77777777" w:rsidR="00852E05" w:rsidRPr="00176456" w:rsidRDefault="00852E05">
      <w:pPr>
        <w:rPr>
          <w:sz w:val="22"/>
          <w:szCs w:val="22"/>
        </w:rPr>
      </w:pPr>
    </w:p>
    <w:sectPr w:rsidR="00852E05" w:rsidRPr="00176456" w:rsidSect="00E17F64">
      <w:pgSz w:w="16838" w:h="11906" w:orient="landscape"/>
      <w:pgMar w:top="720" w:right="720" w:bottom="720" w:left="72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Kate Rigley" w:date="2023-09-07T12:24:00Z" w:initials="KR">
    <w:p w14:paraId="7075BC58" w14:textId="6FC772F4" w:rsidR="00345785" w:rsidRDefault="00345785">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075BC5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075BC58" w16cid:durableId="28A43F6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1F7FB1"/>
    <w:multiLevelType w:val="hybridMultilevel"/>
    <w:tmpl w:val="790E7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646188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ate Rigley">
    <w15:presenceInfo w15:providerId="AD" w15:userId="S-1-5-21-630204989-273252241-1194898755-26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E05"/>
    <w:rsid w:val="00046E70"/>
    <w:rsid w:val="00152036"/>
    <w:rsid w:val="00166812"/>
    <w:rsid w:val="00176456"/>
    <w:rsid w:val="0019016F"/>
    <w:rsid w:val="00197BF0"/>
    <w:rsid w:val="001B3D6B"/>
    <w:rsid w:val="00225397"/>
    <w:rsid w:val="00233621"/>
    <w:rsid w:val="00247221"/>
    <w:rsid w:val="00252F42"/>
    <w:rsid w:val="00282028"/>
    <w:rsid w:val="002E572A"/>
    <w:rsid w:val="00317F43"/>
    <w:rsid w:val="0032508F"/>
    <w:rsid w:val="00343119"/>
    <w:rsid w:val="00345785"/>
    <w:rsid w:val="003B2144"/>
    <w:rsid w:val="003B6F15"/>
    <w:rsid w:val="003E067F"/>
    <w:rsid w:val="0041052B"/>
    <w:rsid w:val="0045158C"/>
    <w:rsid w:val="004B4B99"/>
    <w:rsid w:val="004C627C"/>
    <w:rsid w:val="004E4D57"/>
    <w:rsid w:val="004E7392"/>
    <w:rsid w:val="004F4E26"/>
    <w:rsid w:val="005038D1"/>
    <w:rsid w:val="0051255F"/>
    <w:rsid w:val="00536596"/>
    <w:rsid w:val="0053778E"/>
    <w:rsid w:val="005E0D35"/>
    <w:rsid w:val="005F7F8F"/>
    <w:rsid w:val="006247AF"/>
    <w:rsid w:val="006B4EB8"/>
    <w:rsid w:val="00724CD4"/>
    <w:rsid w:val="0073072A"/>
    <w:rsid w:val="00737563"/>
    <w:rsid w:val="0079756D"/>
    <w:rsid w:val="007D3AF7"/>
    <w:rsid w:val="007E57EA"/>
    <w:rsid w:val="00836120"/>
    <w:rsid w:val="00852E05"/>
    <w:rsid w:val="00920636"/>
    <w:rsid w:val="009375FC"/>
    <w:rsid w:val="00975A67"/>
    <w:rsid w:val="00977D8E"/>
    <w:rsid w:val="009B27FE"/>
    <w:rsid w:val="009B3159"/>
    <w:rsid w:val="009B59B7"/>
    <w:rsid w:val="009E1A56"/>
    <w:rsid w:val="00A02A34"/>
    <w:rsid w:val="00A10953"/>
    <w:rsid w:val="00A36F71"/>
    <w:rsid w:val="00A4021A"/>
    <w:rsid w:val="00AA4F6E"/>
    <w:rsid w:val="00AC5FA6"/>
    <w:rsid w:val="00B1737F"/>
    <w:rsid w:val="00B608FA"/>
    <w:rsid w:val="00B65DCE"/>
    <w:rsid w:val="00B84254"/>
    <w:rsid w:val="00BF2C3F"/>
    <w:rsid w:val="00C06B88"/>
    <w:rsid w:val="00C100FA"/>
    <w:rsid w:val="00C3522B"/>
    <w:rsid w:val="00C45B6F"/>
    <w:rsid w:val="00C738AB"/>
    <w:rsid w:val="00CC3A66"/>
    <w:rsid w:val="00D0693B"/>
    <w:rsid w:val="00D1172C"/>
    <w:rsid w:val="00D30EF3"/>
    <w:rsid w:val="00D62029"/>
    <w:rsid w:val="00D86AD7"/>
    <w:rsid w:val="00D93819"/>
    <w:rsid w:val="00DF17C6"/>
    <w:rsid w:val="00E17F64"/>
    <w:rsid w:val="00E97416"/>
    <w:rsid w:val="00E9789E"/>
    <w:rsid w:val="00EB08F6"/>
    <w:rsid w:val="00EB304F"/>
    <w:rsid w:val="00EE45D4"/>
    <w:rsid w:val="00F152FC"/>
    <w:rsid w:val="00F233C9"/>
    <w:rsid w:val="00F544F8"/>
    <w:rsid w:val="00F72E06"/>
    <w:rsid w:val="00FA66FD"/>
    <w:rsid w:val="00FB6AA5"/>
    <w:rsid w:val="00FE45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1568C968"/>
  <w15:chartTrackingRefBased/>
  <w15:docId w15:val="{8BE98A57-71CD-724E-B4D1-CAF251E2B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52E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97BF0"/>
    <w:pPr>
      <w:spacing w:after="160" w:line="259" w:lineRule="auto"/>
      <w:ind w:left="720"/>
      <w:contextualSpacing/>
    </w:pPr>
    <w:rPr>
      <w:sz w:val="22"/>
      <w:szCs w:val="22"/>
    </w:rPr>
  </w:style>
  <w:style w:type="character" w:styleId="CommentReference">
    <w:name w:val="annotation reference"/>
    <w:basedOn w:val="DefaultParagraphFont"/>
    <w:uiPriority w:val="99"/>
    <w:semiHidden/>
    <w:unhideWhenUsed/>
    <w:rsid w:val="00282028"/>
    <w:rPr>
      <w:sz w:val="16"/>
      <w:szCs w:val="16"/>
    </w:rPr>
  </w:style>
  <w:style w:type="paragraph" w:styleId="CommentText">
    <w:name w:val="annotation text"/>
    <w:basedOn w:val="Normal"/>
    <w:link w:val="CommentTextChar"/>
    <w:uiPriority w:val="99"/>
    <w:semiHidden/>
    <w:unhideWhenUsed/>
    <w:rsid w:val="00282028"/>
    <w:rPr>
      <w:sz w:val="20"/>
      <w:szCs w:val="20"/>
    </w:rPr>
  </w:style>
  <w:style w:type="character" w:customStyle="1" w:styleId="CommentTextChar">
    <w:name w:val="Comment Text Char"/>
    <w:basedOn w:val="DefaultParagraphFont"/>
    <w:link w:val="CommentText"/>
    <w:uiPriority w:val="99"/>
    <w:semiHidden/>
    <w:rsid w:val="00282028"/>
    <w:rPr>
      <w:sz w:val="20"/>
      <w:szCs w:val="20"/>
    </w:rPr>
  </w:style>
  <w:style w:type="paragraph" w:styleId="CommentSubject">
    <w:name w:val="annotation subject"/>
    <w:basedOn w:val="CommentText"/>
    <w:next w:val="CommentText"/>
    <w:link w:val="CommentSubjectChar"/>
    <w:uiPriority w:val="99"/>
    <w:semiHidden/>
    <w:unhideWhenUsed/>
    <w:rsid w:val="00282028"/>
    <w:rPr>
      <w:b/>
      <w:bCs/>
    </w:rPr>
  </w:style>
  <w:style w:type="character" w:customStyle="1" w:styleId="CommentSubjectChar">
    <w:name w:val="Comment Subject Char"/>
    <w:basedOn w:val="CommentTextChar"/>
    <w:link w:val="CommentSubject"/>
    <w:uiPriority w:val="99"/>
    <w:semiHidden/>
    <w:rsid w:val="00282028"/>
    <w:rPr>
      <w:b/>
      <w:bCs/>
      <w:sz w:val="20"/>
      <w:szCs w:val="20"/>
    </w:rPr>
  </w:style>
  <w:style w:type="paragraph" w:styleId="BalloonText">
    <w:name w:val="Balloon Text"/>
    <w:basedOn w:val="Normal"/>
    <w:link w:val="BalloonTextChar"/>
    <w:uiPriority w:val="99"/>
    <w:semiHidden/>
    <w:unhideWhenUsed/>
    <w:rsid w:val="0028202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2028"/>
    <w:rPr>
      <w:rFonts w:ascii="Segoe UI" w:hAnsi="Segoe UI" w:cs="Segoe UI"/>
      <w:sz w:val="18"/>
      <w:szCs w:val="18"/>
    </w:rPr>
  </w:style>
  <w:style w:type="paragraph" w:customStyle="1" w:styleId="Body">
    <w:name w:val="Body"/>
    <w:rsid w:val="00EE45D4"/>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528</TotalTime>
  <Pages>7</Pages>
  <Words>2124</Words>
  <Characters>12112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Anne Askham</dc:creator>
  <cp:keywords/>
  <dc:description/>
  <cp:lastModifiedBy>Rebecca Drabble</cp:lastModifiedBy>
  <cp:revision>30</cp:revision>
  <cp:lastPrinted>2024-10-16T10:03:00Z</cp:lastPrinted>
  <dcterms:created xsi:type="dcterms:W3CDTF">2023-09-06T14:05:00Z</dcterms:created>
  <dcterms:modified xsi:type="dcterms:W3CDTF">2025-02-25T21:34:00Z</dcterms:modified>
</cp:coreProperties>
</file>